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79FB" w14:textId="77777777" w:rsidR="007D0EB2" w:rsidRPr="008F27D8" w:rsidRDefault="007D0EB2" w:rsidP="007D0EB2">
      <w:pPr>
        <w:pStyle w:val="Heading3"/>
      </w:pPr>
      <w:r w:rsidRPr="008F27D8">
        <w:t>Using Intimidation</w:t>
      </w:r>
    </w:p>
    <w:p w14:paraId="2EE07D08" w14:textId="77777777" w:rsidR="007D0EB2" w:rsidRPr="00AA4AE2" w:rsidRDefault="007D0EB2" w:rsidP="007D0EB2">
      <w:pPr>
        <w:rPr>
          <w:rFonts w:ascii="Palatino Linotype" w:hAnsi="Palatino Linotype"/>
          <w:sz w:val="20"/>
        </w:rPr>
      </w:pPr>
      <w:r w:rsidRPr="00AA4AE2">
        <w:rPr>
          <w:rFonts w:ascii="Palatino Linotype" w:hAnsi="Palatino Linotype"/>
          <w:sz w:val="20"/>
        </w:rPr>
        <w:t xml:space="preserve">1 </w:t>
      </w:r>
      <w:r w:rsidRPr="00AA4AE2">
        <w:rPr>
          <w:rFonts w:ascii="Palatino Linotype" w:hAnsi="Palatino Linotype"/>
          <w:sz w:val="20"/>
          <w:u w:val="single"/>
        </w:rPr>
        <w:t>__</w:t>
      </w:r>
      <w:r w:rsidRPr="00AA4AE2">
        <w:rPr>
          <w:rFonts w:ascii="Palatino Linotype" w:hAnsi="Palatino Linotype"/>
          <w:sz w:val="20"/>
        </w:rPr>
        <w:t>never, 2 __hardly ever, 3 __sometimes, 4 __often, 5 __quite often, 6 __not applicable, 7 __prefer not to answer</w:t>
      </w:r>
    </w:p>
    <w:tbl>
      <w:tblPr>
        <w:tblW w:w="64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790"/>
        <w:gridCol w:w="2855"/>
      </w:tblGrid>
      <w:tr w:rsidR="007D0EB2" w:rsidRPr="00AA4AE2" w14:paraId="2561E25C" w14:textId="77777777" w:rsidTr="0042104B">
        <w:trPr>
          <w:trHeight w:val="782"/>
        </w:trPr>
        <w:tc>
          <w:tcPr>
            <w:tcW w:w="1828" w:type="dxa"/>
            <w:shd w:val="clear" w:color="auto" w:fill="auto"/>
            <w:noWrap/>
            <w:hideMark/>
          </w:tcPr>
          <w:p w14:paraId="7529767E"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 In the relationship</w:t>
            </w:r>
          </w:p>
        </w:tc>
        <w:tc>
          <w:tcPr>
            <w:tcW w:w="1790" w:type="dxa"/>
            <w:shd w:val="clear" w:color="auto" w:fill="auto"/>
            <w:noWrap/>
            <w:hideMark/>
          </w:tcPr>
          <w:p w14:paraId="52B3B0C4" w14:textId="77777777" w:rsidR="007D0EB2" w:rsidRPr="00AA4AE2" w:rsidRDefault="007D0EB2" w:rsidP="0042104B">
            <w:pPr>
              <w:rPr>
                <w:rFonts w:ascii="Palatino Linotype" w:hAnsi="Palatino Linotype"/>
                <w:color w:val="000000"/>
                <w:sz w:val="20"/>
              </w:rPr>
            </w:pPr>
            <w:r w:rsidRPr="00AA4AE2">
              <w:rPr>
                <w:rFonts w:ascii="Palatino Linotype" w:hAnsi="Palatino Linotype"/>
                <w:b/>
                <w:bCs/>
                <w:color w:val="000000"/>
                <w:sz w:val="20"/>
              </w:rPr>
              <w:t> After you separated/ divorced</w:t>
            </w:r>
          </w:p>
        </w:tc>
        <w:tc>
          <w:tcPr>
            <w:tcW w:w="2855" w:type="dxa"/>
            <w:shd w:val="clear" w:color="auto" w:fill="auto"/>
            <w:noWrap/>
            <w:hideMark/>
          </w:tcPr>
          <w:p w14:paraId="529125BF" w14:textId="77777777" w:rsidR="007D0EB2" w:rsidRPr="00AA4AE2" w:rsidRDefault="007D0EB2" w:rsidP="0042104B">
            <w:pPr>
              <w:rPr>
                <w:rFonts w:ascii="Palatino Linotype" w:hAnsi="Palatino Linotype"/>
                <w:sz w:val="20"/>
              </w:rPr>
            </w:pPr>
            <w:r w:rsidRPr="00AA4AE2">
              <w:rPr>
                <w:rFonts w:ascii="Palatino Linotype" w:hAnsi="Palatino Linotype"/>
                <w:b/>
                <w:bCs/>
                <w:color w:val="000000"/>
                <w:sz w:val="20"/>
              </w:rPr>
              <w:t>Intimidation</w:t>
            </w:r>
          </w:p>
        </w:tc>
      </w:tr>
      <w:tr w:rsidR="007D0EB2" w:rsidRPr="00AA4AE2" w14:paraId="26C9884F" w14:textId="77777777" w:rsidTr="0042104B">
        <w:trPr>
          <w:trHeight w:val="570"/>
        </w:trPr>
        <w:tc>
          <w:tcPr>
            <w:tcW w:w="1828" w:type="dxa"/>
            <w:shd w:val="clear" w:color="auto" w:fill="D9D9D9"/>
            <w:noWrap/>
            <w:hideMark/>
          </w:tcPr>
          <w:p w14:paraId="3735B252"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D9D9D9"/>
            <w:noWrap/>
            <w:hideMark/>
          </w:tcPr>
          <w:p w14:paraId="2206D7E5"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7B953970"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color w:val="000000"/>
                <w:sz w:val="20"/>
              </w:rPr>
              <w:t>1. Your ex embarrassed you on social occasions to get you to do as instructed.</w:t>
            </w:r>
            <w:r w:rsidRPr="00AA4AE2">
              <w:rPr>
                <w:rStyle w:val="EndnoteReference"/>
                <w:rFonts w:ascii="Palatino Linotype" w:hAnsi="Palatino Linotype"/>
                <w:b/>
                <w:bCs/>
                <w:color w:val="000000"/>
                <w:sz w:val="20"/>
              </w:rPr>
              <w:endnoteReference w:id="1"/>
            </w:r>
          </w:p>
        </w:tc>
      </w:tr>
      <w:tr w:rsidR="007D0EB2" w:rsidRPr="00AA4AE2" w14:paraId="0AE8628A" w14:textId="77777777" w:rsidTr="0042104B">
        <w:trPr>
          <w:trHeight w:val="555"/>
        </w:trPr>
        <w:tc>
          <w:tcPr>
            <w:tcW w:w="1828" w:type="dxa"/>
            <w:shd w:val="clear" w:color="auto" w:fill="auto"/>
            <w:noWrap/>
            <w:hideMark/>
          </w:tcPr>
          <w:p w14:paraId="1C7EF3AD"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4D56F76F"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1C5F3106" w14:textId="77777777" w:rsidR="007D0EB2" w:rsidRPr="00AA4AE2" w:rsidRDefault="007D0EB2" w:rsidP="0042104B">
            <w:pPr>
              <w:rPr>
                <w:rFonts w:ascii="Palatino Linotype" w:hAnsi="Palatino Linotype"/>
                <w:color w:val="000000"/>
                <w:sz w:val="20"/>
              </w:rPr>
            </w:pPr>
            <w:r w:rsidRPr="00AA4AE2">
              <w:rPr>
                <w:rFonts w:ascii="Palatino Linotype" w:hAnsi="Palatino Linotype"/>
                <w:sz w:val="20"/>
              </w:rPr>
              <w:t>2. Your ex</w:t>
            </w:r>
            <w:r w:rsidRPr="00AA4AE2">
              <w:rPr>
                <w:rFonts w:ascii="Palatino Linotype" w:hAnsi="Palatino Linotype"/>
                <w:color w:val="000000"/>
                <w:sz w:val="20"/>
              </w:rPr>
              <w:t xml:space="preserve"> tells you he is only doing what is best for you while his true desire is to control you.</w:t>
            </w:r>
            <w:r w:rsidRPr="00AA4AE2">
              <w:rPr>
                <w:rFonts w:ascii="Palatino Linotype" w:hAnsi="Palatino Linotype"/>
                <w:color w:val="000000"/>
                <w:sz w:val="20"/>
                <w:vertAlign w:val="superscript"/>
              </w:rPr>
              <w:t xml:space="preserve"> </w:t>
            </w:r>
            <w:r w:rsidRPr="00AA4AE2">
              <w:rPr>
                <w:rStyle w:val="EndnoteReference"/>
                <w:rFonts w:ascii="Palatino Linotype" w:hAnsi="Palatino Linotype"/>
                <w:color w:val="000000"/>
                <w:sz w:val="20"/>
              </w:rPr>
              <w:endnoteReference w:id="2"/>
            </w:r>
            <w:r w:rsidRPr="00AA4AE2">
              <w:rPr>
                <w:rFonts w:ascii="Palatino Linotype" w:hAnsi="Palatino Linotype"/>
                <w:color w:val="000000"/>
                <w:sz w:val="20"/>
                <w:vertAlign w:val="superscript"/>
              </w:rPr>
              <w:t xml:space="preserve"> </w:t>
            </w:r>
          </w:p>
        </w:tc>
      </w:tr>
      <w:tr w:rsidR="007D0EB2" w:rsidRPr="00AA4AE2" w14:paraId="05CF7090" w14:textId="77777777" w:rsidTr="0042104B">
        <w:trPr>
          <w:trHeight w:val="300"/>
        </w:trPr>
        <w:tc>
          <w:tcPr>
            <w:tcW w:w="1828" w:type="dxa"/>
            <w:shd w:val="clear" w:color="auto" w:fill="D9D9D9"/>
            <w:noWrap/>
            <w:hideMark/>
          </w:tcPr>
          <w:p w14:paraId="1018F3D2" w14:textId="77777777" w:rsidR="007D0EB2" w:rsidRPr="00AA4AE2" w:rsidRDefault="007D0EB2" w:rsidP="0042104B">
            <w:pPr>
              <w:pStyle w:val="ListParagraph"/>
              <w:spacing w:line="240" w:lineRule="auto"/>
              <w:rPr>
                <w:rFonts w:cs="Times New Roman"/>
                <w:sz w:val="20"/>
                <w:szCs w:val="20"/>
              </w:rPr>
            </w:pPr>
            <w:r w:rsidRPr="00AA4AE2">
              <w:rPr>
                <w:rFonts w:cs="Times New Roman"/>
                <w:b/>
                <w:bCs/>
                <w:color w:val="000000"/>
                <w:sz w:val="20"/>
                <w:szCs w:val="20"/>
              </w:rPr>
              <w:t xml:space="preserve">1 2 3 4 5 6 7 </w:t>
            </w:r>
          </w:p>
        </w:tc>
        <w:tc>
          <w:tcPr>
            <w:tcW w:w="1790" w:type="dxa"/>
            <w:shd w:val="clear" w:color="auto" w:fill="D9D9D9"/>
            <w:noWrap/>
            <w:hideMark/>
          </w:tcPr>
          <w:p w14:paraId="284E6ECC"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63FD41BA"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3. Your ex revealed your personal secrets to family members or friends.</w:t>
            </w:r>
            <w:r w:rsidRPr="00AA4AE2">
              <w:rPr>
                <w:rStyle w:val="EndnoteReference"/>
                <w:rFonts w:ascii="Palatino Linotype" w:hAnsi="Palatino Linotype"/>
                <w:color w:val="000000"/>
                <w:sz w:val="20"/>
              </w:rPr>
              <w:endnoteReference w:id="3"/>
            </w:r>
            <w:r w:rsidRPr="00AA4AE2">
              <w:rPr>
                <w:rFonts w:ascii="Palatino Linotype" w:hAnsi="Palatino Linotype"/>
                <w:color w:val="000000"/>
                <w:sz w:val="20"/>
                <w:vertAlign w:val="superscript"/>
              </w:rPr>
              <w:t xml:space="preserve">  </w:t>
            </w:r>
          </w:p>
        </w:tc>
      </w:tr>
      <w:tr w:rsidR="007D0EB2" w:rsidRPr="00AA4AE2" w14:paraId="2D43CC34" w14:textId="77777777" w:rsidTr="0042104B">
        <w:trPr>
          <w:trHeight w:val="555"/>
        </w:trPr>
        <w:tc>
          <w:tcPr>
            <w:tcW w:w="1828" w:type="dxa"/>
            <w:shd w:val="clear" w:color="auto" w:fill="auto"/>
            <w:noWrap/>
            <w:hideMark/>
          </w:tcPr>
          <w:p w14:paraId="021DFEB0"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53C04628"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12504A6C" w14:textId="77777777" w:rsidR="007D0EB2" w:rsidRPr="00AA4AE2" w:rsidRDefault="007D0EB2" w:rsidP="0042104B">
            <w:pPr>
              <w:rPr>
                <w:rFonts w:ascii="Palatino Linotype" w:hAnsi="Palatino Linotype"/>
                <w:color w:val="000000"/>
                <w:sz w:val="20"/>
              </w:rPr>
            </w:pPr>
            <w:r w:rsidRPr="00AA4AE2">
              <w:rPr>
                <w:rFonts w:ascii="Palatino Linotype" w:hAnsi="Palatino Linotype"/>
                <w:sz w:val="20"/>
              </w:rPr>
              <w:t>4. Your ex f</w:t>
            </w:r>
            <w:r w:rsidRPr="00AA4AE2">
              <w:rPr>
                <w:rFonts w:ascii="Palatino Linotype" w:hAnsi="Palatino Linotype"/>
                <w:color w:val="000000"/>
                <w:sz w:val="20"/>
              </w:rPr>
              <w:t>orced you to listen to long “lectures” from him about his rules, opinions, or dissatisfaction with you at all hours. (“It’s done, when I say it’s done.”)</w:t>
            </w:r>
            <w:r w:rsidRPr="00AA4AE2">
              <w:rPr>
                <w:rStyle w:val="EndnoteReference"/>
                <w:rFonts w:ascii="Palatino Linotype" w:hAnsi="Palatino Linotype"/>
                <w:color w:val="000000"/>
                <w:sz w:val="20"/>
              </w:rPr>
              <w:endnoteReference w:id="4"/>
            </w:r>
          </w:p>
        </w:tc>
      </w:tr>
      <w:tr w:rsidR="007D0EB2" w:rsidRPr="00AA4AE2" w14:paraId="7161422E" w14:textId="77777777" w:rsidTr="0042104B">
        <w:trPr>
          <w:trHeight w:val="555"/>
        </w:trPr>
        <w:tc>
          <w:tcPr>
            <w:tcW w:w="1828" w:type="dxa"/>
            <w:shd w:val="clear" w:color="auto" w:fill="D9D9D9"/>
            <w:noWrap/>
            <w:hideMark/>
          </w:tcPr>
          <w:p w14:paraId="1CFDBEDC"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D9D9D9"/>
            <w:noWrap/>
            <w:hideMark/>
          </w:tcPr>
          <w:p w14:paraId="4D8FBAD7"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1DFF976F"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5. Your ex engaged in frequent sexual inspections.</w:t>
            </w:r>
            <w:r w:rsidRPr="00AA4AE2">
              <w:rPr>
                <w:rStyle w:val="EndnoteReference"/>
                <w:rFonts w:ascii="Palatino Linotype" w:hAnsi="Palatino Linotype"/>
                <w:color w:val="000000"/>
                <w:sz w:val="20"/>
              </w:rPr>
              <w:endnoteReference w:id="5"/>
            </w:r>
            <w:r w:rsidRPr="00AA4AE2">
              <w:rPr>
                <w:rFonts w:ascii="Palatino Linotype" w:hAnsi="Palatino Linotype"/>
                <w:color w:val="000000"/>
                <w:sz w:val="20"/>
                <w:vertAlign w:val="superscript"/>
              </w:rPr>
              <w:t xml:space="preserve"> </w:t>
            </w:r>
          </w:p>
        </w:tc>
      </w:tr>
      <w:tr w:rsidR="007D0EB2" w:rsidRPr="00AA4AE2" w14:paraId="61BFA299" w14:textId="77777777" w:rsidTr="0042104B">
        <w:trPr>
          <w:trHeight w:val="300"/>
        </w:trPr>
        <w:tc>
          <w:tcPr>
            <w:tcW w:w="1828" w:type="dxa"/>
            <w:shd w:val="clear" w:color="auto" w:fill="auto"/>
            <w:noWrap/>
            <w:hideMark/>
          </w:tcPr>
          <w:p w14:paraId="3B34DC24"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75EE2D9D"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4D58C663" w14:textId="77777777" w:rsidR="007D0EB2" w:rsidRPr="00AA4AE2" w:rsidRDefault="007D0EB2" w:rsidP="0042104B">
            <w:pPr>
              <w:pStyle w:val="ListParagraph"/>
              <w:spacing w:line="240" w:lineRule="auto"/>
              <w:rPr>
                <w:rFonts w:cs="Times New Roman"/>
                <w:sz w:val="20"/>
                <w:szCs w:val="20"/>
              </w:rPr>
            </w:pPr>
            <w:r w:rsidRPr="00AA4AE2">
              <w:rPr>
                <w:rFonts w:cs="Times New Roman"/>
                <w:color w:val="000000"/>
                <w:sz w:val="20"/>
                <w:szCs w:val="20"/>
              </w:rPr>
              <w:t>6. Your ex secretly monitored your cell phone.</w:t>
            </w:r>
            <w:r w:rsidRPr="00AA4AE2">
              <w:rPr>
                <w:rStyle w:val="EndnoteReference"/>
                <w:rFonts w:cs="Times New Roman"/>
                <w:sz w:val="20"/>
                <w:szCs w:val="20"/>
              </w:rPr>
              <w:endnoteReference w:id="6"/>
            </w:r>
          </w:p>
        </w:tc>
      </w:tr>
      <w:tr w:rsidR="007D0EB2" w:rsidRPr="00AA4AE2" w14:paraId="1F37DD7F" w14:textId="77777777" w:rsidTr="0042104B">
        <w:trPr>
          <w:trHeight w:val="555"/>
        </w:trPr>
        <w:tc>
          <w:tcPr>
            <w:tcW w:w="1828" w:type="dxa"/>
            <w:shd w:val="clear" w:color="auto" w:fill="D9D9D9"/>
            <w:noWrap/>
            <w:hideMark/>
          </w:tcPr>
          <w:p w14:paraId="0FCDB13C"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D9D9D9"/>
            <w:noWrap/>
            <w:hideMark/>
          </w:tcPr>
          <w:p w14:paraId="6115029E"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7E124D99"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7. Your ex openly followed you</w:t>
            </w:r>
            <w:r w:rsidRPr="00AA4AE2">
              <w:rPr>
                <w:rStyle w:val="EndnoteReference"/>
                <w:rFonts w:ascii="Palatino Linotype" w:hAnsi="Palatino Linotype"/>
                <w:color w:val="000000"/>
                <w:sz w:val="20"/>
              </w:rPr>
              <w:endnoteReference w:id="7"/>
            </w:r>
            <w:r w:rsidRPr="00AA4AE2">
              <w:rPr>
                <w:rFonts w:ascii="Palatino Linotype" w:hAnsi="Palatino Linotype"/>
                <w:color w:val="000000"/>
                <w:sz w:val="20"/>
              </w:rPr>
              <w:t xml:space="preserve"> or had you followed.</w:t>
            </w:r>
            <w:r w:rsidRPr="00AA4AE2">
              <w:rPr>
                <w:rStyle w:val="EndnoteReference"/>
                <w:rFonts w:ascii="Palatino Linotype" w:hAnsi="Palatino Linotype"/>
                <w:color w:val="000000"/>
                <w:sz w:val="20"/>
              </w:rPr>
              <w:endnoteReference w:id="8"/>
            </w:r>
          </w:p>
        </w:tc>
      </w:tr>
      <w:tr w:rsidR="007D0EB2" w:rsidRPr="00AA4AE2" w14:paraId="7DD6963D" w14:textId="77777777" w:rsidTr="0042104B">
        <w:trPr>
          <w:trHeight w:val="810"/>
        </w:trPr>
        <w:tc>
          <w:tcPr>
            <w:tcW w:w="1828" w:type="dxa"/>
            <w:shd w:val="clear" w:color="auto" w:fill="auto"/>
            <w:noWrap/>
            <w:hideMark/>
          </w:tcPr>
          <w:p w14:paraId="3D390ECE"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50F9BB1E"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178C5647" w14:textId="77777777" w:rsidR="007D0EB2" w:rsidRPr="00AA4AE2" w:rsidRDefault="007D0EB2" w:rsidP="0042104B">
            <w:pPr>
              <w:rPr>
                <w:rFonts w:ascii="Palatino Linotype" w:hAnsi="Palatino Linotype"/>
                <w:color w:val="000000"/>
                <w:sz w:val="20"/>
              </w:rPr>
            </w:pPr>
            <w:r w:rsidRPr="00AA4AE2">
              <w:rPr>
                <w:rFonts w:ascii="Palatino Linotype" w:hAnsi="Palatino Linotype"/>
                <w:sz w:val="20"/>
              </w:rPr>
              <w:t>8. Your ex m</w:t>
            </w:r>
            <w:r w:rsidRPr="00AA4AE2">
              <w:rPr>
                <w:rFonts w:ascii="Palatino Linotype" w:hAnsi="Palatino Linotype"/>
                <w:color w:val="000000"/>
                <w:sz w:val="20"/>
              </w:rPr>
              <w:t>ade statements that caused your children to worry on your behalf.  For example, told the children in front of you, “If your mother isn't here when you come home from school, look under the ground in the backyard, right where the dog is buried.”</w:t>
            </w:r>
            <w:r w:rsidRPr="00AA4AE2">
              <w:rPr>
                <w:rStyle w:val="EndnoteReference"/>
                <w:rFonts w:ascii="Palatino Linotype" w:hAnsi="Palatino Linotype"/>
                <w:color w:val="000000"/>
                <w:sz w:val="20"/>
              </w:rPr>
              <w:endnoteReference w:id="9"/>
            </w:r>
            <w:r w:rsidRPr="00AA4AE2">
              <w:rPr>
                <w:rFonts w:ascii="Palatino Linotype" w:hAnsi="Palatino Linotype"/>
                <w:color w:val="000000"/>
                <w:sz w:val="20"/>
              </w:rPr>
              <w:t xml:space="preserve"> </w:t>
            </w:r>
          </w:p>
        </w:tc>
      </w:tr>
      <w:tr w:rsidR="007D0EB2" w:rsidRPr="00AA4AE2" w14:paraId="3A2448B8" w14:textId="77777777" w:rsidTr="0042104B">
        <w:trPr>
          <w:trHeight w:val="555"/>
        </w:trPr>
        <w:tc>
          <w:tcPr>
            <w:tcW w:w="1828" w:type="dxa"/>
            <w:shd w:val="clear" w:color="auto" w:fill="D9D9D9"/>
            <w:noWrap/>
            <w:hideMark/>
          </w:tcPr>
          <w:p w14:paraId="2C4EA80F"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D9D9D9"/>
            <w:noWrap/>
            <w:hideMark/>
          </w:tcPr>
          <w:p w14:paraId="609211B4"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5EBE0074"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9. Your ex called you repeatedly at work or showed up there unexpectedly.</w:t>
            </w:r>
            <w:r w:rsidRPr="00AA4AE2">
              <w:rPr>
                <w:rStyle w:val="EndnoteReference"/>
                <w:rFonts w:ascii="Palatino Linotype" w:hAnsi="Palatino Linotype"/>
                <w:color w:val="000000"/>
                <w:sz w:val="20"/>
              </w:rPr>
              <w:endnoteReference w:id="10"/>
            </w:r>
          </w:p>
        </w:tc>
      </w:tr>
      <w:tr w:rsidR="007D0EB2" w:rsidRPr="00AA4AE2" w14:paraId="17BA4859" w14:textId="77777777" w:rsidTr="0042104B">
        <w:trPr>
          <w:trHeight w:val="600"/>
        </w:trPr>
        <w:tc>
          <w:tcPr>
            <w:tcW w:w="1828" w:type="dxa"/>
            <w:shd w:val="clear" w:color="auto" w:fill="auto"/>
            <w:noWrap/>
            <w:hideMark/>
          </w:tcPr>
          <w:p w14:paraId="1D0687DF"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1E97455D"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2C4CC1F9" w14:textId="77777777" w:rsidR="007D0EB2" w:rsidRPr="00AA4AE2" w:rsidRDefault="007D0EB2" w:rsidP="0042104B">
            <w:pPr>
              <w:pStyle w:val="ListParagraph"/>
              <w:spacing w:line="240" w:lineRule="auto"/>
              <w:rPr>
                <w:rFonts w:cs="Times New Roman"/>
                <w:sz w:val="20"/>
                <w:szCs w:val="20"/>
              </w:rPr>
            </w:pPr>
            <w:r w:rsidRPr="00AA4AE2">
              <w:rPr>
                <w:rFonts w:cs="Times New Roman"/>
                <w:color w:val="000000"/>
                <w:sz w:val="20"/>
                <w:szCs w:val="20"/>
              </w:rPr>
              <w:t xml:space="preserve">10. Your ex sent anonymous “reports” about your sex life, alcohol use, child abuse, or other behavior (either true or untrue) to clients, business </w:t>
            </w:r>
            <w:r w:rsidRPr="00AA4AE2">
              <w:rPr>
                <w:rFonts w:cs="Times New Roman"/>
                <w:color w:val="000000"/>
                <w:sz w:val="20"/>
                <w:szCs w:val="20"/>
              </w:rPr>
              <w:lastRenderedPageBreak/>
              <w:t>associates, coworkers, family members, or friends.</w:t>
            </w:r>
            <w:r w:rsidRPr="00AA4AE2">
              <w:rPr>
                <w:rStyle w:val="EndnoteReference"/>
                <w:rFonts w:cs="Times New Roman"/>
                <w:color w:val="000000"/>
                <w:sz w:val="20"/>
                <w:szCs w:val="20"/>
              </w:rPr>
              <w:endnoteReference w:id="11"/>
            </w:r>
          </w:p>
        </w:tc>
      </w:tr>
      <w:tr w:rsidR="007D0EB2" w:rsidRPr="00AA4AE2" w14:paraId="7E63DEE8" w14:textId="77777777" w:rsidTr="0042104B">
        <w:trPr>
          <w:trHeight w:val="300"/>
        </w:trPr>
        <w:tc>
          <w:tcPr>
            <w:tcW w:w="1828" w:type="dxa"/>
            <w:shd w:val="clear" w:color="auto" w:fill="D9D9D9"/>
            <w:noWrap/>
            <w:hideMark/>
          </w:tcPr>
          <w:p w14:paraId="60763E78"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lastRenderedPageBreak/>
              <w:t>1 2 3 4 5 6 7</w:t>
            </w:r>
          </w:p>
        </w:tc>
        <w:tc>
          <w:tcPr>
            <w:tcW w:w="1790" w:type="dxa"/>
            <w:shd w:val="clear" w:color="auto" w:fill="D9D9D9"/>
            <w:noWrap/>
            <w:hideMark/>
          </w:tcPr>
          <w:p w14:paraId="33476E04"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565462EC"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11. Your ex described in detail how he could have killed you without being found out.</w:t>
            </w:r>
            <w:r w:rsidRPr="00AA4AE2">
              <w:rPr>
                <w:rStyle w:val="EndnoteReference"/>
                <w:rFonts w:ascii="Palatino Linotype" w:hAnsi="Palatino Linotype"/>
                <w:color w:val="000000"/>
                <w:sz w:val="20"/>
              </w:rPr>
              <w:endnoteReference w:id="12"/>
            </w:r>
          </w:p>
        </w:tc>
      </w:tr>
      <w:tr w:rsidR="007D0EB2" w:rsidRPr="00AA4AE2" w14:paraId="58DA4C64" w14:textId="77777777" w:rsidTr="0042104B">
        <w:trPr>
          <w:trHeight w:val="555"/>
        </w:trPr>
        <w:tc>
          <w:tcPr>
            <w:tcW w:w="1828" w:type="dxa"/>
            <w:shd w:val="clear" w:color="auto" w:fill="auto"/>
            <w:noWrap/>
            <w:hideMark/>
          </w:tcPr>
          <w:p w14:paraId="586B6F0E"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2C9040D5"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3513EF91" w14:textId="77777777" w:rsidR="007D0EB2" w:rsidRPr="00AA4AE2" w:rsidRDefault="007D0EB2" w:rsidP="0042104B">
            <w:pPr>
              <w:rPr>
                <w:rFonts w:ascii="Palatino Linotype" w:hAnsi="Palatino Linotype"/>
                <w:color w:val="000000"/>
                <w:sz w:val="20"/>
                <w:vertAlign w:val="superscript"/>
              </w:rPr>
            </w:pPr>
            <w:r w:rsidRPr="00AA4AE2">
              <w:rPr>
                <w:rFonts w:ascii="Palatino Linotype" w:hAnsi="Palatino Linotype"/>
                <w:color w:val="000000"/>
                <w:sz w:val="20"/>
              </w:rPr>
              <w:t>12. Your ex gave you the “silent treatment” (sometimes for long periods of time) after you refused a demand or otherwise displeased him.</w:t>
            </w:r>
            <w:r w:rsidRPr="00AA4AE2">
              <w:rPr>
                <w:rStyle w:val="EndnoteReference"/>
                <w:rFonts w:ascii="Palatino Linotype" w:hAnsi="Palatino Linotype"/>
                <w:color w:val="000000"/>
                <w:sz w:val="20"/>
              </w:rPr>
              <w:endnoteReference w:id="13"/>
            </w:r>
            <w:r w:rsidRPr="00AA4AE2">
              <w:rPr>
                <w:rFonts w:ascii="Palatino Linotype" w:hAnsi="Palatino Linotype"/>
                <w:color w:val="000000"/>
                <w:sz w:val="20"/>
                <w:vertAlign w:val="superscript"/>
              </w:rPr>
              <w:t xml:space="preserve"> </w:t>
            </w:r>
          </w:p>
        </w:tc>
      </w:tr>
      <w:tr w:rsidR="007D0EB2" w:rsidRPr="00AA4AE2" w14:paraId="3D5861E3" w14:textId="77777777" w:rsidTr="0042104B">
        <w:trPr>
          <w:trHeight w:val="300"/>
        </w:trPr>
        <w:tc>
          <w:tcPr>
            <w:tcW w:w="1828" w:type="dxa"/>
            <w:shd w:val="clear" w:color="auto" w:fill="D9D9D9"/>
            <w:noWrap/>
            <w:hideMark/>
          </w:tcPr>
          <w:p w14:paraId="49B17371"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D9D9D9"/>
            <w:noWrap/>
            <w:hideMark/>
          </w:tcPr>
          <w:p w14:paraId="37A68B18"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0B32F7C8"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 xml:space="preserve">13. Your </w:t>
            </w:r>
            <w:proofErr w:type="gramStart"/>
            <w:r w:rsidRPr="00AA4AE2">
              <w:rPr>
                <w:rFonts w:ascii="Palatino Linotype" w:hAnsi="Palatino Linotype"/>
                <w:color w:val="000000"/>
                <w:sz w:val="20"/>
              </w:rPr>
              <w:t>ex cleaned</w:t>
            </w:r>
            <w:proofErr w:type="gramEnd"/>
            <w:r w:rsidRPr="00AA4AE2">
              <w:rPr>
                <w:rFonts w:ascii="Palatino Linotype" w:hAnsi="Palatino Linotype"/>
                <w:color w:val="000000"/>
                <w:sz w:val="20"/>
              </w:rPr>
              <w:t xml:space="preserve"> house by burning toys, pieces of furniture, or </w:t>
            </w:r>
            <w:proofErr w:type="gramStart"/>
            <w:r w:rsidRPr="00AA4AE2">
              <w:rPr>
                <w:rFonts w:ascii="Palatino Linotype" w:hAnsi="Palatino Linotype"/>
                <w:color w:val="000000"/>
                <w:sz w:val="20"/>
              </w:rPr>
              <w:t>your</w:t>
            </w:r>
            <w:proofErr w:type="gramEnd"/>
            <w:r w:rsidRPr="00AA4AE2">
              <w:rPr>
                <w:rFonts w:ascii="Palatino Linotype" w:hAnsi="Palatino Linotype"/>
                <w:color w:val="000000"/>
                <w:sz w:val="20"/>
              </w:rPr>
              <w:t xml:space="preserve"> clothing.</w:t>
            </w:r>
            <w:r w:rsidRPr="00AA4AE2">
              <w:rPr>
                <w:rStyle w:val="EndnoteReference"/>
                <w:rFonts w:ascii="Palatino Linotype" w:hAnsi="Palatino Linotype"/>
                <w:color w:val="000000"/>
                <w:sz w:val="20"/>
              </w:rPr>
              <w:endnoteReference w:id="14"/>
            </w:r>
          </w:p>
        </w:tc>
      </w:tr>
      <w:tr w:rsidR="007D0EB2" w:rsidRPr="00AA4AE2" w14:paraId="1C4462A2" w14:textId="77777777" w:rsidTr="0042104B">
        <w:trPr>
          <w:trHeight w:val="300"/>
        </w:trPr>
        <w:tc>
          <w:tcPr>
            <w:tcW w:w="1828" w:type="dxa"/>
            <w:shd w:val="clear" w:color="auto" w:fill="auto"/>
            <w:noWrap/>
            <w:hideMark/>
          </w:tcPr>
          <w:p w14:paraId="02B01E15"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397EAC39"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4BA1E113"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14. Your ex's rage was red hot, volcanic.</w:t>
            </w:r>
            <w:r w:rsidRPr="00AA4AE2">
              <w:rPr>
                <w:rStyle w:val="EndnoteReference"/>
                <w:rFonts w:ascii="Palatino Linotype" w:hAnsi="Palatino Linotype"/>
                <w:color w:val="000000"/>
                <w:sz w:val="20"/>
              </w:rPr>
              <w:endnoteReference w:id="15"/>
            </w:r>
            <w:r w:rsidRPr="00AA4AE2">
              <w:rPr>
                <w:rFonts w:ascii="Palatino Linotype" w:hAnsi="Palatino Linotype"/>
                <w:color w:val="000000"/>
                <w:sz w:val="20"/>
                <w:vertAlign w:val="superscript"/>
              </w:rPr>
              <w:t xml:space="preserve"> </w:t>
            </w:r>
          </w:p>
        </w:tc>
      </w:tr>
      <w:tr w:rsidR="007D0EB2" w:rsidRPr="00AA4AE2" w14:paraId="5BF5C13D" w14:textId="77777777" w:rsidTr="0042104B">
        <w:trPr>
          <w:trHeight w:val="300"/>
        </w:trPr>
        <w:tc>
          <w:tcPr>
            <w:tcW w:w="1828" w:type="dxa"/>
            <w:shd w:val="clear" w:color="auto" w:fill="D9D9D9"/>
            <w:noWrap/>
            <w:hideMark/>
          </w:tcPr>
          <w:p w14:paraId="06889455"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D9D9D9"/>
            <w:noWrap/>
            <w:hideMark/>
          </w:tcPr>
          <w:p w14:paraId="40AF2C30"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1B3F06D4" w14:textId="77777777" w:rsidR="007D0EB2" w:rsidRPr="00AA4AE2" w:rsidRDefault="007D0EB2" w:rsidP="0042104B">
            <w:pPr>
              <w:rPr>
                <w:rFonts w:ascii="Palatino Linotype" w:hAnsi="Palatino Linotype"/>
                <w:color w:val="000000"/>
                <w:sz w:val="20"/>
              </w:rPr>
            </w:pPr>
            <w:r w:rsidRPr="00AA4AE2">
              <w:rPr>
                <w:rFonts w:ascii="Palatino Linotype" w:hAnsi="Palatino Linotype"/>
                <w:sz w:val="20"/>
              </w:rPr>
              <w:t>15.</w:t>
            </w:r>
            <w:r w:rsidRPr="00AA4AE2">
              <w:rPr>
                <w:rFonts w:ascii="Palatino Linotype" w:hAnsi="Palatino Linotype"/>
                <w:sz w:val="20"/>
                <w:vertAlign w:val="superscript"/>
              </w:rPr>
              <w:t> </w:t>
            </w:r>
            <w:r w:rsidRPr="00AA4AE2">
              <w:rPr>
                <w:rFonts w:ascii="Palatino Linotype" w:hAnsi="Palatino Linotype"/>
                <w:sz w:val="20"/>
              </w:rPr>
              <w:t>Your</w:t>
            </w:r>
            <w:r w:rsidRPr="00AA4AE2">
              <w:rPr>
                <w:rFonts w:ascii="Palatino Linotype" w:hAnsi="Palatino Linotype"/>
                <w:sz w:val="20"/>
                <w:vertAlign w:val="superscript"/>
              </w:rPr>
              <w:t xml:space="preserve"> </w:t>
            </w:r>
            <w:r w:rsidRPr="00AA4AE2">
              <w:rPr>
                <w:rFonts w:ascii="Palatino Linotype" w:hAnsi="Palatino Linotype"/>
                <w:color w:val="000000"/>
                <w:sz w:val="20"/>
              </w:rPr>
              <w:t>ex read your text messages, e-mail, Facebook page comments, journals, diaries, or blogs (Cyberstalking).</w:t>
            </w:r>
            <w:r w:rsidRPr="00AA4AE2">
              <w:rPr>
                <w:rStyle w:val="EndnoteReference"/>
                <w:rFonts w:ascii="Palatino Linotype" w:hAnsi="Palatino Linotype"/>
                <w:color w:val="000000"/>
                <w:sz w:val="20"/>
              </w:rPr>
              <w:endnoteReference w:id="16"/>
            </w:r>
          </w:p>
        </w:tc>
      </w:tr>
      <w:tr w:rsidR="007D0EB2" w:rsidRPr="00AA4AE2" w14:paraId="26F0040A" w14:textId="77777777" w:rsidTr="0042104B">
        <w:trPr>
          <w:trHeight w:val="300"/>
        </w:trPr>
        <w:tc>
          <w:tcPr>
            <w:tcW w:w="1828" w:type="dxa"/>
            <w:shd w:val="clear" w:color="auto" w:fill="auto"/>
            <w:noWrap/>
            <w:hideMark/>
          </w:tcPr>
          <w:p w14:paraId="7E033346"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5BD2F6C5"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4751C499" w14:textId="77777777" w:rsidR="007D0EB2" w:rsidRPr="00AA4AE2" w:rsidRDefault="007D0EB2" w:rsidP="0042104B">
            <w:pPr>
              <w:rPr>
                <w:rFonts w:ascii="Palatino Linotype" w:hAnsi="Palatino Linotype"/>
                <w:color w:val="000000"/>
                <w:sz w:val="20"/>
                <w:vertAlign w:val="superscript"/>
              </w:rPr>
            </w:pPr>
            <w:r w:rsidRPr="00AA4AE2">
              <w:rPr>
                <w:rFonts w:ascii="Palatino Linotype" w:hAnsi="Palatino Linotype"/>
                <w:sz w:val="20"/>
              </w:rPr>
              <w:t>16.</w:t>
            </w:r>
            <w:r w:rsidRPr="00AA4AE2">
              <w:rPr>
                <w:rFonts w:ascii="Palatino Linotype" w:hAnsi="Palatino Linotype"/>
                <w:sz w:val="20"/>
                <w:vertAlign w:val="superscript"/>
              </w:rPr>
              <w:t> </w:t>
            </w:r>
            <w:r w:rsidRPr="00AA4AE2">
              <w:rPr>
                <w:rFonts w:ascii="Palatino Linotype" w:hAnsi="Palatino Linotype"/>
                <w:color w:val="000000"/>
                <w:sz w:val="20"/>
              </w:rPr>
              <w:t>Your ex drove recklessly with you and/or the children in the car.</w:t>
            </w:r>
            <w:r w:rsidRPr="00AA4AE2">
              <w:rPr>
                <w:rStyle w:val="EndnoteReference"/>
                <w:rFonts w:ascii="Palatino Linotype" w:hAnsi="Palatino Linotype"/>
                <w:color w:val="000000"/>
                <w:sz w:val="20"/>
              </w:rPr>
              <w:endnoteReference w:id="17"/>
            </w:r>
            <w:r w:rsidRPr="00AA4AE2">
              <w:rPr>
                <w:rFonts w:ascii="Palatino Linotype" w:hAnsi="Palatino Linotype"/>
                <w:color w:val="000000"/>
                <w:sz w:val="20"/>
                <w:vertAlign w:val="superscript"/>
              </w:rPr>
              <w:t xml:space="preserve">  </w:t>
            </w:r>
          </w:p>
        </w:tc>
      </w:tr>
      <w:tr w:rsidR="007D0EB2" w:rsidRPr="00AA4AE2" w14:paraId="3629C54E" w14:textId="77777777" w:rsidTr="0042104B">
        <w:trPr>
          <w:trHeight w:val="300"/>
        </w:trPr>
        <w:tc>
          <w:tcPr>
            <w:tcW w:w="1828" w:type="dxa"/>
            <w:shd w:val="clear" w:color="auto" w:fill="D9D9D9"/>
            <w:noWrap/>
            <w:hideMark/>
          </w:tcPr>
          <w:p w14:paraId="60D7C108"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D9D9D9"/>
            <w:noWrap/>
            <w:hideMark/>
          </w:tcPr>
          <w:p w14:paraId="50154219"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5A958C07" w14:textId="77777777" w:rsidR="007D0EB2" w:rsidRPr="00AA4AE2" w:rsidRDefault="007D0EB2" w:rsidP="0042104B">
            <w:pPr>
              <w:rPr>
                <w:rFonts w:ascii="Palatino Linotype" w:hAnsi="Palatino Linotype"/>
                <w:color w:val="000000"/>
                <w:sz w:val="20"/>
              </w:rPr>
            </w:pPr>
            <w:r w:rsidRPr="00AA4AE2">
              <w:rPr>
                <w:rFonts w:ascii="Palatino Linotype" w:hAnsi="Palatino Linotype"/>
                <w:sz w:val="20"/>
              </w:rPr>
              <w:t>17.</w:t>
            </w:r>
            <w:r w:rsidRPr="00AA4AE2">
              <w:rPr>
                <w:rFonts w:ascii="Palatino Linotype" w:hAnsi="Palatino Linotype"/>
                <w:sz w:val="20"/>
                <w:vertAlign w:val="superscript"/>
              </w:rPr>
              <w:t> </w:t>
            </w:r>
            <w:r w:rsidRPr="00AA4AE2">
              <w:rPr>
                <w:rFonts w:ascii="Palatino Linotype" w:hAnsi="Palatino Linotype"/>
                <w:sz w:val="20"/>
              </w:rPr>
              <w:t>Your</w:t>
            </w:r>
            <w:r w:rsidRPr="00AA4AE2">
              <w:rPr>
                <w:rFonts w:ascii="Palatino Linotype" w:hAnsi="Palatino Linotype"/>
                <w:sz w:val="20"/>
                <w:vertAlign w:val="superscript"/>
              </w:rPr>
              <w:t xml:space="preserve"> </w:t>
            </w:r>
            <w:r w:rsidRPr="00AA4AE2">
              <w:rPr>
                <w:rFonts w:ascii="Palatino Linotype" w:hAnsi="Palatino Linotype"/>
                <w:color w:val="000000"/>
                <w:sz w:val="20"/>
              </w:rPr>
              <w:t>ex allowed children to have “accidents” while he was caring for (or “babysitting”) them.</w:t>
            </w:r>
            <w:r w:rsidRPr="00AA4AE2">
              <w:rPr>
                <w:rStyle w:val="EndnoteReference"/>
                <w:rFonts w:ascii="Palatino Linotype" w:hAnsi="Palatino Linotype"/>
                <w:color w:val="000000"/>
                <w:sz w:val="20"/>
              </w:rPr>
              <w:endnoteReference w:id="18"/>
            </w:r>
            <w:r w:rsidRPr="00AA4AE2">
              <w:rPr>
                <w:rFonts w:ascii="Palatino Linotype" w:hAnsi="Palatino Linotype"/>
                <w:color w:val="000000"/>
                <w:sz w:val="20"/>
              </w:rPr>
              <w:t xml:space="preserve"> </w:t>
            </w:r>
          </w:p>
        </w:tc>
      </w:tr>
      <w:tr w:rsidR="007D0EB2" w:rsidRPr="00AA4AE2" w14:paraId="55623E2C" w14:textId="77777777" w:rsidTr="0042104B">
        <w:trPr>
          <w:trHeight w:val="453"/>
        </w:trPr>
        <w:tc>
          <w:tcPr>
            <w:tcW w:w="1828" w:type="dxa"/>
            <w:shd w:val="clear" w:color="auto" w:fill="auto"/>
            <w:noWrap/>
            <w:hideMark/>
          </w:tcPr>
          <w:p w14:paraId="7B83163A"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6EF8A78D"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5440CF6C" w14:textId="77777777" w:rsidR="007D0EB2" w:rsidRPr="00AA4AE2" w:rsidRDefault="007D0EB2" w:rsidP="0042104B">
            <w:pPr>
              <w:rPr>
                <w:rFonts w:ascii="Palatino Linotype" w:hAnsi="Palatino Linotype"/>
                <w:sz w:val="20"/>
              </w:rPr>
            </w:pPr>
            <w:r w:rsidRPr="00AA4AE2">
              <w:rPr>
                <w:rFonts w:ascii="Palatino Linotype" w:hAnsi="Palatino Linotype"/>
                <w:sz w:val="20"/>
              </w:rPr>
              <w:t xml:space="preserve">18. </w:t>
            </w:r>
            <w:proofErr w:type="gramStart"/>
            <w:r w:rsidRPr="00AA4AE2">
              <w:rPr>
                <w:rFonts w:ascii="Palatino Linotype" w:hAnsi="Palatino Linotype"/>
                <w:sz w:val="20"/>
              </w:rPr>
              <w:t>Your</w:t>
            </w:r>
            <w:r w:rsidRPr="00AA4AE2">
              <w:rPr>
                <w:rFonts w:ascii="Palatino Linotype" w:hAnsi="Palatino Linotype"/>
                <w:sz w:val="20"/>
                <w:vertAlign w:val="superscript"/>
              </w:rPr>
              <w:t xml:space="preserve"> </w:t>
            </w:r>
            <w:proofErr w:type="gramEnd"/>
            <w:r w:rsidRPr="00AA4AE2">
              <w:rPr>
                <w:rFonts w:ascii="Palatino Linotype" w:hAnsi="Palatino Linotype"/>
                <w:color w:val="000000"/>
                <w:sz w:val="20"/>
              </w:rPr>
              <w:t>ex checked your phone calls, and called back anyone whose voice he did not recognize.</w:t>
            </w:r>
            <w:r w:rsidRPr="00AA4AE2">
              <w:rPr>
                <w:rStyle w:val="EndnoteReference"/>
                <w:rFonts w:ascii="Palatino Linotype" w:hAnsi="Palatino Linotype"/>
                <w:color w:val="000000"/>
                <w:sz w:val="20"/>
              </w:rPr>
              <w:endnoteReference w:id="19"/>
            </w:r>
          </w:p>
        </w:tc>
      </w:tr>
      <w:tr w:rsidR="007D0EB2" w:rsidRPr="00AA4AE2" w14:paraId="692A8D8A" w14:textId="77777777" w:rsidTr="0042104B">
        <w:trPr>
          <w:trHeight w:val="246"/>
        </w:trPr>
        <w:tc>
          <w:tcPr>
            <w:tcW w:w="1828" w:type="dxa"/>
            <w:shd w:val="clear" w:color="auto" w:fill="D9D9D9"/>
            <w:noWrap/>
            <w:hideMark/>
          </w:tcPr>
          <w:p w14:paraId="34F7F2F4"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D9D9D9"/>
            <w:noWrap/>
            <w:hideMark/>
          </w:tcPr>
          <w:p w14:paraId="273053BB"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040905A7" w14:textId="77777777" w:rsidR="007D0EB2" w:rsidRPr="00AA4AE2" w:rsidRDefault="007D0EB2" w:rsidP="0042104B">
            <w:pPr>
              <w:rPr>
                <w:rFonts w:ascii="Palatino Linotype" w:hAnsi="Palatino Linotype"/>
                <w:sz w:val="20"/>
              </w:rPr>
            </w:pPr>
            <w:r w:rsidRPr="00AA4AE2">
              <w:rPr>
                <w:rFonts w:ascii="Palatino Linotype" w:hAnsi="Palatino Linotype"/>
                <w:sz w:val="20"/>
              </w:rPr>
              <w:t>19</w:t>
            </w:r>
            <w:r w:rsidRPr="00AA4AE2">
              <w:rPr>
                <w:rFonts w:ascii="Palatino Linotype" w:hAnsi="Palatino Linotype"/>
                <w:color w:val="000000"/>
                <w:sz w:val="20"/>
              </w:rPr>
              <w:t>. Your ex made you feel crazy by sabotaging a common activity (e.g., turning off the stove after you turned it on; moving your car without your knowledge; or putting your car keys in a strange place).</w:t>
            </w:r>
            <w:r w:rsidRPr="00AA4AE2" w:rsidDel="001D442C">
              <w:rPr>
                <w:rFonts w:ascii="Palatino Linotype" w:hAnsi="Palatino Linotype"/>
                <w:color w:val="000000"/>
                <w:sz w:val="20"/>
              </w:rPr>
              <w:t xml:space="preserve"> </w:t>
            </w:r>
            <w:r w:rsidRPr="00AA4AE2">
              <w:rPr>
                <w:rStyle w:val="EndnoteReference"/>
                <w:rFonts w:ascii="Palatino Linotype" w:hAnsi="Palatino Linotype"/>
                <w:color w:val="000000"/>
                <w:sz w:val="20"/>
              </w:rPr>
              <w:endnoteReference w:id="20"/>
            </w:r>
          </w:p>
        </w:tc>
      </w:tr>
      <w:tr w:rsidR="007D0EB2" w:rsidRPr="00AA4AE2" w14:paraId="5D46B6B6" w14:textId="77777777" w:rsidTr="0042104B">
        <w:trPr>
          <w:trHeight w:val="543"/>
        </w:trPr>
        <w:tc>
          <w:tcPr>
            <w:tcW w:w="1828" w:type="dxa"/>
            <w:shd w:val="clear" w:color="auto" w:fill="auto"/>
            <w:noWrap/>
            <w:hideMark/>
          </w:tcPr>
          <w:p w14:paraId="2084D7FA"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235E5A6E"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75BFE1CF" w14:textId="77777777" w:rsidR="007D0EB2" w:rsidRPr="00AA4AE2" w:rsidRDefault="007D0EB2" w:rsidP="0042104B">
            <w:pPr>
              <w:pStyle w:val="ListParagraph"/>
              <w:spacing w:line="240" w:lineRule="auto"/>
              <w:rPr>
                <w:rFonts w:cs="Times New Roman"/>
                <w:sz w:val="20"/>
                <w:szCs w:val="20"/>
              </w:rPr>
            </w:pPr>
            <w:r w:rsidRPr="00AA4AE2">
              <w:rPr>
                <w:rFonts w:cs="Times New Roman"/>
                <w:color w:val="000000"/>
                <w:sz w:val="20"/>
                <w:szCs w:val="20"/>
              </w:rPr>
              <w:t xml:space="preserve">20. </w:t>
            </w:r>
            <w:r w:rsidRPr="00AA4AE2">
              <w:rPr>
                <w:color w:val="000000"/>
                <w:sz w:val="20"/>
                <w:szCs w:val="20"/>
              </w:rPr>
              <w:t>Your ex told you when he was hurting you, “You're the person I want to hurt.”</w:t>
            </w:r>
            <w:r w:rsidRPr="00AA4AE2">
              <w:rPr>
                <w:rStyle w:val="EndnoteReference"/>
                <w:color w:val="000000"/>
                <w:sz w:val="20"/>
                <w:szCs w:val="20"/>
              </w:rPr>
              <w:endnoteReference w:id="21"/>
            </w:r>
            <w:r w:rsidRPr="00AA4AE2">
              <w:rPr>
                <w:color w:val="000000"/>
                <w:sz w:val="20"/>
                <w:szCs w:val="20"/>
                <w:vertAlign w:val="superscript"/>
              </w:rPr>
              <w:t xml:space="preserve">  </w:t>
            </w:r>
          </w:p>
        </w:tc>
      </w:tr>
      <w:tr w:rsidR="007D0EB2" w:rsidRPr="00AA4AE2" w14:paraId="3C807842" w14:textId="77777777" w:rsidTr="0042104B">
        <w:trPr>
          <w:trHeight w:val="1542"/>
        </w:trPr>
        <w:tc>
          <w:tcPr>
            <w:tcW w:w="1828" w:type="dxa"/>
            <w:shd w:val="clear" w:color="auto" w:fill="D9D9D9"/>
            <w:noWrap/>
            <w:hideMark/>
          </w:tcPr>
          <w:p w14:paraId="7CDC4F56"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lastRenderedPageBreak/>
              <w:t>1 2 3 4 5 6 7</w:t>
            </w:r>
          </w:p>
        </w:tc>
        <w:tc>
          <w:tcPr>
            <w:tcW w:w="1790" w:type="dxa"/>
            <w:shd w:val="clear" w:color="auto" w:fill="D9D9D9"/>
            <w:noWrap/>
            <w:hideMark/>
          </w:tcPr>
          <w:p w14:paraId="2ADC93AC"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6B1A0A05" w14:textId="77777777" w:rsidR="007D0EB2" w:rsidRPr="00AA4AE2" w:rsidRDefault="007D0EB2" w:rsidP="0042104B">
            <w:pPr>
              <w:pStyle w:val="ListParagraph"/>
              <w:spacing w:line="240" w:lineRule="auto"/>
              <w:rPr>
                <w:rFonts w:cs="Times New Roman"/>
                <w:color w:val="000000"/>
                <w:sz w:val="20"/>
                <w:szCs w:val="20"/>
                <w:vertAlign w:val="superscript"/>
              </w:rPr>
            </w:pPr>
            <w:r w:rsidRPr="00AA4AE2">
              <w:rPr>
                <w:rFonts w:cs="Times New Roman"/>
                <w:color w:val="000000"/>
                <w:sz w:val="20"/>
                <w:szCs w:val="20"/>
              </w:rPr>
              <w:t xml:space="preserve">21. Your </w:t>
            </w:r>
            <w:proofErr w:type="gramStart"/>
            <w:r w:rsidRPr="00AA4AE2">
              <w:rPr>
                <w:rFonts w:cs="Times New Roman"/>
                <w:color w:val="000000"/>
                <w:sz w:val="20"/>
                <w:szCs w:val="20"/>
              </w:rPr>
              <w:t>ex ransacked</w:t>
            </w:r>
            <w:proofErr w:type="gramEnd"/>
            <w:r w:rsidRPr="00AA4AE2">
              <w:rPr>
                <w:rFonts w:cs="Times New Roman"/>
                <w:color w:val="000000"/>
                <w:sz w:val="20"/>
                <w:szCs w:val="20"/>
              </w:rPr>
              <w:t xml:space="preserve"> where you worked, fire-bombed or damaged your new partner's home in some way, made threats to you and your new partner.</w:t>
            </w:r>
            <w:r w:rsidRPr="00AA4AE2">
              <w:rPr>
                <w:rStyle w:val="EndnoteReference"/>
                <w:rFonts w:cs="Times New Roman"/>
                <w:color w:val="000000"/>
                <w:sz w:val="20"/>
                <w:szCs w:val="20"/>
              </w:rPr>
              <w:endnoteReference w:id="22"/>
            </w:r>
            <w:r w:rsidRPr="00AA4AE2">
              <w:rPr>
                <w:rFonts w:cs="Times New Roman"/>
                <w:color w:val="000000"/>
                <w:sz w:val="20"/>
                <w:szCs w:val="20"/>
                <w:vertAlign w:val="superscript"/>
              </w:rPr>
              <w:t xml:space="preserve">  </w:t>
            </w:r>
          </w:p>
          <w:p w14:paraId="60FF482B" w14:textId="77777777" w:rsidR="007D0EB2" w:rsidRPr="00AA4AE2" w:rsidRDefault="007D0EB2" w:rsidP="0042104B">
            <w:pPr>
              <w:pStyle w:val="ListParagraph"/>
              <w:spacing w:line="240" w:lineRule="auto"/>
              <w:rPr>
                <w:rFonts w:cs="Times New Roman"/>
                <w:color w:val="000000"/>
                <w:sz w:val="20"/>
                <w:szCs w:val="20"/>
              </w:rPr>
            </w:pPr>
          </w:p>
        </w:tc>
      </w:tr>
      <w:tr w:rsidR="007D0EB2" w:rsidRPr="00AA4AE2" w14:paraId="159CE3A7" w14:textId="77777777" w:rsidTr="0042104B">
        <w:trPr>
          <w:trHeight w:val="555"/>
        </w:trPr>
        <w:tc>
          <w:tcPr>
            <w:tcW w:w="1828" w:type="dxa"/>
            <w:shd w:val="clear" w:color="auto" w:fill="auto"/>
            <w:noWrap/>
            <w:hideMark/>
          </w:tcPr>
          <w:p w14:paraId="27923F44"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3091CB87"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6439B9E1" w14:textId="77777777" w:rsidR="007D0EB2" w:rsidRPr="00AA4AE2" w:rsidRDefault="007D0EB2" w:rsidP="0042104B">
            <w:pPr>
              <w:rPr>
                <w:rFonts w:ascii="Palatino Linotype" w:hAnsi="Palatino Linotype"/>
                <w:sz w:val="20"/>
              </w:rPr>
            </w:pPr>
            <w:r w:rsidRPr="00AA4AE2">
              <w:rPr>
                <w:rFonts w:ascii="Palatino Linotype" w:hAnsi="Palatino Linotype"/>
                <w:color w:val="000000"/>
                <w:sz w:val="20"/>
              </w:rPr>
              <w:t>22. Your ex played cruel jokes on you or frightened you and excused his behavior by calling it “fun” or “games.”  For example, he surprised you by practical jokes such as jumping out of a closet, scaring you with fake blood, plastic rodents, or snakes.  and excused it as “a joke”; he plays too roughly with young children and excuses it as “games.”</w:t>
            </w:r>
            <w:r w:rsidRPr="00AA4AE2">
              <w:rPr>
                <w:rStyle w:val="EndnoteReference"/>
                <w:rFonts w:ascii="Palatino Linotype" w:hAnsi="Palatino Linotype"/>
                <w:color w:val="000000"/>
                <w:sz w:val="20"/>
              </w:rPr>
              <w:endnoteReference w:id="23"/>
            </w:r>
          </w:p>
        </w:tc>
      </w:tr>
      <w:tr w:rsidR="007D0EB2" w:rsidRPr="00AA4AE2" w14:paraId="617E64B2" w14:textId="77777777" w:rsidTr="0042104B">
        <w:trPr>
          <w:trHeight w:val="810"/>
        </w:trPr>
        <w:tc>
          <w:tcPr>
            <w:tcW w:w="1828" w:type="dxa"/>
            <w:shd w:val="clear" w:color="auto" w:fill="D9D9D9"/>
            <w:noWrap/>
            <w:hideMark/>
          </w:tcPr>
          <w:p w14:paraId="3ED63B42"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D9D9D9"/>
            <w:noWrap/>
            <w:hideMark/>
          </w:tcPr>
          <w:p w14:paraId="3BAC38A8"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59064B2A"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 xml:space="preserve">23. Your ex performed, in secret, any action that you knew you </w:t>
            </w:r>
            <w:r>
              <w:rPr>
                <w:rFonts w:ascii="Palatino Linotype" w:hAnsi="Palatino Linotype"/>
                <w:color w:val="000000"/>
                <w:sz w:val="20"/>
              </w:rPr>
              <w:t xml:space="preserve">were unable </w:t>
            </w:r>
            <w:r w:rsidRPr="00AA4AE2">
              <w:rPr>
                <w:rFonts w:ascii="Palatino Linotype" w:hAnsi="Palatino Linotype"/>
                <w:color w:val="000000"/>
                <w:sz w:val="20"/>
              </w:rPr>
              <w:t>t</w:t>
            </w:r>
            <w:r>
              <w:rPr>
                <w:rFonts w:ascii="Palatino Linotype" w:hAnsi="Palatino Linotype"/>
                <w:color w:val="000000"/>
                <w:sz w:val="20"/>
              </w:rPr>
              <w:t>o</w:t>
            </w:r>
            <w:r w:rsidRPr="00AA4AE2">
              <w:rPr>
                <w:rFonts w:ascii="Palatino Linotype" w:hAnsi="Palatino Linotype"/>
                <w:color w:val="000000"/>
                <w:sz w:val="20"/>
              </w:rPr>
              <w:t xml:space="preserve"> bring attention to because you would then be more at risk for further emotional or physical </w:t>
            </w:r>
            <w:r>
              <w:rPr>
                <w:rFonts w:ascii="Palatino Linotype" w:hAnsi="Palatino Linotype"/>
                <w:color w:val="000000"/>
                <w:sz w:val="20"/>
              </w:rPr>
              <w:t>coercive control</w:t>
            </w:r>
            <w:r w:rsidRPr="00AA4AE2">
              <w:rPr>
                <w:rFonts w:ascii="Palatino Linotype" w:hAnsi="Palatino Linotype"/>
                <w:color w:val="000000"/>
                <w:sz w:val="20"/>
              </w:rPr>
              <w:t>.</w:t>
            </w:r>
            <w:r w:rsidRPr="00AA4AE2">
              <w:rPr>
                <w:rStyle w:val="EndnoteReference"/>
                <w:rFonts w:ascii="Palatino Linotype" w:hAnsi="Palatino Linotype"/>
                <w:color w:val="000000"/>
                <w:sz w:val="20"/>
              </w:rPr>
              <w:endnoteReference w:id="24"/>
            </w:r>
            <w:r w:rsidRPr="00AA4AE2">
              <w:rPr>
                <w:rFonts w:ascii="Palatino Linotype" w:hAnsi="Palatino Linotype"/>
                <w:color w:val="000000"/>
                <w:sz w:val="20"/>
              </w:rPr>
              <w:t xml:space="preserve">  For example, he intentionally damaged your car, but you </w:t>
            </w:r>
            <w:r>
              <w:rPr>
                <w:rFonts w:ascii="Palatino Linotype" w:hAnsi="Palatino Linotype"/>
                <w:color w:val="000000"/>
                <w:sz w:val="20"/>
              </w:rPr>
              <w:t>never</w:t>
            </w:r>
            <w:r w:rsidRPr="00AA4AE2">
              <w:rPr>
                <w:rFonts w:ascii="Palatino Linotype" w:hAnsi="Palatino Linotype"/>
                <w:color w:val="000000"/>
                <w:sz w:val="20"/>
              </w:rPr>
              <w:t xml:space="preserve"> mention</w:t>
            </w:r>
            <w:r>
              <w:rPr>
                <w:rFonts w:ascii="Palatino Linotype" w:hAnsi="Palatino Linotype"/>
                <w:color w:val="000000"/>
                <w:sz w:val="20"/>
              </w:rPr>
              <w:t>ed</w:t>
            </w:r>
            <w:r w:rsidRPr="00AA4AE2">
              <w:rPr>
                <w:rFonts w:ascii="Palatino Linotype" w:hAnsi="Palatino Linotype"/>
                <w:color w:val="000000"/>
                <w:sz w:val="20"/>
              </w:rPr>
              <w:t xml:space="preserve"> it for fear he would wreck it; you’re sure he followed you to work, but you </w:t>
            </w:r>
            <w:r>
              <w:rPr>
                <w:rFonts w:ascii="Palatino Linotype" w:hAnsi="Palatino Linotype"/>
                <w:color w:val="000000"/>
                <w:sz w:val="20"/>
              </w:rPr>
              <w:t xml:space="preserve">failed to </w:t>
            </w:r>
            <w:r w:rsidRPr="00AA4AE2">
              <w:rPr>
                <w:rFonts w:ascii="Palatino Linotype" w:hAnsi="Palatino Linotype"/>
                <w:color w:val="000000"/>
                <w:sz w:val="20"/>
              </w:rPr>
              <w:t>complain, for fear that next time he would talk to your boss and you might lose your job.</w:t>
            </w:r>
          </w:p>
        </w:tc>
      </w:tr>
      <w:tr w:rsidR="007D0EB2" w:rsidRPr="00AA4AE2" w14:paraId="16111367" w14:textId="77777777" w:rsidTr="0042104B">
        <w:trPr>
          <w:trHeight w:val="2928"/>
        </w:trPr>
        <w:tc>
          <w:tcPr>
            <w:tcW w:w="1828" w:type="dxa"/>
            <w:shd w:val="clear" w:color="auto" w:fill="auto"/>
            <w:noWrap/>
            <w:hideMark/>
          </w:tcPr>
          <w:p w14:paraId="48E9E3B8"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4FD1E8A1"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42D639B6"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24. You understand and accept your ex’s reasons for wanting to make you fearful of injury or harm.  You feel grateful when your partner warns you when you are “out of line.” Or you feel grateful when your partner gives you a brief break from feeling frightened.</w:t>
            </w:r>
            <w:r w:rsidRPr="00AA4AE2">
              <w:rPr>
                <w:rStyle w:val="EndnoteReference"/>
                <w:rFonts w:ascii="Palatino Linotype" w:hAnsi="Palatino Linotype"/>
                <w:color w:val="000000"/>
                <w:sz w:val="20"/>
              </w:rPr>
              <w:endnoteReference w:id="25"/>
            </w:r>
            <w:r w:rsidRPr="00AA4AE2">
              <w:rPr>
                <w:rFonts w:ascii="Palatino Linotype" w:hAnsi="Palatino Linotype"/>
                <w:color w:val="000000"/>
                <w:sz w:val="20"/>
                <w:vertAlign w:val="superscript"/>
              </w:rPr>
              <w:t xml:space="preserve"> </w:t>
            </w:r>
            <w:r w:rsidRPr="00AA4AE2">
              <w:rPr>
                <w:rFonts w:ascii="Palatino Linotype" w:hAnsi="Palatino Linotype"/>
                <w:color w:val="000000"/>
                <w:sz w:val="20"/>
              </w:rPr>
              <w:t>This is an example of manipulative kindness.</w:t>
            </w:r>
          </w:p>
          <w:p w14:paraId="2F70D110" w14:textId="77777777" w:rsidR="007D0EB2" w:rsidRPr="00AA4AE2" w:rsidRDefault="007D0EB2" w:rsidP="0042104B">
            <w:pPr>
              <w:rPr>
                <w:rFonts w:ascii="Palatino Linotype" w:hAnsi="Palatino Linotype"/>
                <w:sz w:val="20"/>
              </w:rPr>
            </w:pPr>
          </w:p>
        </w:tc>
      </w:tr>
      <w:tr w:rsidR="007D0EB2" w:rsidRPr="00AA4AE2" w14:paraId="63F570AF" w14:textId="77777777" w:rsidTr="0042104B">
        <w:trPr>
          <w:trHeight w:val="555"/>
        </w:trPr>
        <w:tc>
          <w:tcPr>
            <w:tcW w:w="1828" w:type="dxa"/>
            <w:shd w:val="clear" w:color="auto" w:fill="D9D9D9"/>
            <w:noWrap/>
            <w:hideMark/>
          </w:tcPr>
          <w:p w14:paraId="28221FED"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lastRenderedPageBreak/>
              <w:t>1 2 3 4 5 6 7</w:t>
            </w:r>
          </w:p>
        </w:tc>
        <w:tc>
          <w:tcPr>
            <w:tcW w:w="1790" w:type="dxa"/>
            <w:shd w:val="clear" w:color="auto" w:fill="D9D9D9"/>
            <w:noWrap/>
            <w:hideMark/>
          </w:tcPr>
          <w:p w14:paraId="402F81D7"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D9D9D9"/>
            <w:hideMark/>
          </w:tcPr>
          <w:p w14:paraId="7994FE87" w14:textId="77777777" w:rsidR="007D0EB2" w:rsidRPr="00AA4AE2" w:rsidRDefault="007D0EB2" w:rsidP="0042104B">
            <w:pPr>
              <w:rPr>
                <w:rFonts w:ascii="Palatino Linotype" w:hAnsi="Palatino Linotype"/>
                <w:color w:val="000000"/>
                <w:sz w:val="20"/>
                <w:vertAlign w:val="superscript"/>
              </w:rPr>
            </w:pPr>
            <w:r w:rsidRPr="00AA4AE2">
              <w:rPr>
                <w:rFonts w:ascii="Palatino Linotype" w:hAnsi="Palatino Linotype"/>
                <w:color w:val="000000"/>
                <w:sz w:val="20"/>
              </w:rPr>
              <w:t>25. Your ex refused to divorce you and then agreed to pay your rent and minimal child support if you never have another affair.</w:t>
            </w:r>
            <w:r w:rsidRPr="00AA4AE2">
              <w:rPr>
                <w:rStyle w:val="EndnoteReference"/>
                <w:rFonts w:ascii="Palatino Linotype" w:hAnsi="Palatino Linotype"/>
                <w:color w:val="000000"/>
                <w:sz w:val="20"/>
              </w:rPr>
              <w:endnoteReference w:id="26"/>
            </w:r>
          </w:p>
        </w:tc>
      </w:tr>
      <w:tr w:rsidR="007D0EB2" w:rsidRPr="00AA4AE2" w14:paraId="7FE1DFFC" w14:textId="77777777" w:rsidTr="0042104B">
        <w:trPr>
          <w:trHeight w:val="300"/>
        </w:trPr>
        <w:tc>
          <w:tcPr>
            <w:tcW w:w="1828" w:type="dxa"/>
            <w:shd w:val="clear" w:color="auto" w:fill="auto"/>
            <w:noWrap/>
            <w:hideMark/>
          </w:tcPr>
          <w:p w14:paraId="59F0DC4A" w14:textId="77777777" w:rsidR="007D0EB2" w:rsidRPr="00AA4AE2" w:rsidRDefault="007D0EB2" w:rsidP="0042104B">
            <w:pPr>
              <w:rPr>
                <w:rFonts w:ascii="Palatino Linotype" w:hAnsi="Palatino Linotype"/>
                <w:b/>
                <w:bCs/>
                <w:color w:val="000000"/>
                <w:sz w:val="20"/>
              </w:rPr>
            </w:pPr>
            <w:r w:rsidRPr="00AA4AE2">
              <w:rPr>
                <w:rFonts w:ascii="Palatino Linotype" w:hAnsi="Palatino Linotype"/>
                <w:b/>
                <w:bCs/>
                <w:color w:val="000000"/>
                <w:sz w:val="20"/>
              </w:rPr>
              <w:t>1 2 3 4 5 6 7</w:t>
            </w:r>
          </w:p>
        </w:tc>
        <w:tc>
          <w:tcPr>
            <w:tcW w:w="1790" w:type="dxa"/>
            <w:shd w:val="clear" w:color="auto" w:fill="auto"/>
            <w:noWrap/>
            <w:hideMark/>
          </w:tcPr>
          <w:p w14:paraId="083FE03F" w14:textId="77777777" w:rsidR="007D0EB2" w:rsidRPr="00AA4AE2" w:rsidRDefault="007D0EB2" w:rsidP="0042104B">
            <w:pPr>
              <w:rPr>
                <w:rFonts w:ascii="Palatino Linotype" w:hAnsi="Palatino Linotype"/>
                <w:color w:val="000000"/>
                <w:sz w:val="20"/>
              </w:rPr>
            </w:pPr>
            <w:r w:rsidRPr="00AA4AE2">
              <w:rPr>
                <w:rFonts w:ascii="Palatino Linotype" w:hAnsi="Palatino Linotype"/>
                <w:color w:val="000000"/>
                <w:sz w:val="20"/>
              </w:rPr>
              <w:t>1 2 3 4 5 6 7</w:t>
            </w:r>
          </w:p>
        </w:tc>
        <w:tc>
          <w:tcPr>
            <w:tcW w:w="2855" w:type="dxa"/>
            <w:shd w:val="clear" w:color="auto" w:fill="auto"/>
            <w:hideMark/>
          </w:tcPr>
          <w:p w14:paraId="158A90CE" w14:textId="77777777" w:rsidR="007D0EB2" w:rsidRPr="00AA4AE2" w:rsidRDefault="007D0EB2" w:rsidP="0042104B">
            <w:pPr>
              <w:rPr>
                <w:rFonts w:ascii="Palatino Linotype" w:hAnsi="Palatino Linotype"/>
                <w:sz w:val="20"/>
              </w:rPr>
            </w:pPr>
            <w:r w:rsidRPr="00AA4AE2">
              <w:rPr>
                <w:rFonts w:ascii="Palatino Linotype" w:hAnsi="Palatino Linotype"/>
                <w:color w:val="000000"/>
                <w:sz w:val="20"/>
              </w:rPr>
              <w:t xml:space="preserve">26. After you were divorced, your ex found out you went on a date, </w:t>
            </w:r>
            <w:proofErr w:type="gramStart"/>
            <w:r w:rsidRPr="00AA4AE2">
              <w:rPr>
                <w:rFonts w:ascii="Palatino Linotype" w:hAnsi="Palatino Linotype"/>
                <w:color w:val="000000"/>
                <w:sz w:val="20"/>
              </w:rPr>
              <w:t>threatened</w:t>
            </w:r>
            <w:proofErr w:type="gramEnd"/>
            <w:r w:rsidRPr="00AA4AE2">
              <w:rPr>
                <w:rFonts w:ascii="Palatino Linotype" w:hAnsi="Palatino Linotype"/>
                <w:color w:val="000000"/>
                <w:sz w:val="20"/>
              </w:rPr>
              <w:t xml:space="preserve"> your date, or called your date's parents, or stopped sending rent money until you were evicted while he remarried and had another family, or similar circumstances.</w:t>
            </w:r>
            <w:r w:rsidRPr="00AA4AE2">
              <w:rPr>
                <w:rStyle w:val="EndnoteReference"/>
                <w:rFonts w:ascii="Palatino Linotype" w:hAnsi="Palatino Linotype"/>
                <w:color w:val="000000"/>
                <w:sz w:val="20"/>
              </w:rPr>
              <w:endnoteReference w:id="27"/>
            </w:r>
          </w:p>
        </w:tc>
      </w:tr>
    </w:tbl>
    <w:p w14:paraId="0DD149CE" w14:textId="77777777" w:rsidR="007D0138" w:rsidRDefault="007D0138"/>
    <w:sectPr w:rsidR="007D0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4291" w14:textId="77777777" w:rsidR="009C6DEC" w:rsidRDefault="009C6DEC" w:rsidP="007D0EB2">
      <w:r>
        <w:separator/>
      </w:r>
    </w:p>
  </w:endnote>
  <w:endnote w:type="continuationSeparator" w:id="0">
    <w:p w14:paraId="61C93D13" w14:textId="77777777" w:rsidR="009C6DEC" w:rsidRDefault="009C6DEC" w:rsidP="007D0EB2">
      <w:r>
        <w:continuationSeparator/>
      </w:r>
    </w:p>
  </w:endnote>
  <w:endnote w:id="1">
    <w:p w14:paraId="175ACCBF"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Stark, Evan. “Reframing Child Custody Decisions in the Context of Coercive Control.” </w:t>
      </w:r>
      <w:r w:rsidRPr="0054679C">
        <w:rPr>
          <w:rStyle w:val="Emphasis"/>
          <w:rFonts w:ascii="Palatino Linotype" w:hAnsi="Palatino Linotype"/>
        </w:rPr>
        <w:t xml:space="preserve">Domestic Violence, Abuse, </w:t>
      </w:r>
      <w:r>
        <w:rPr>
          <w:rStyle w:val="Emphasis"/>
          <w:rFonts w:ascii="Palatino Linotype" w:hAnsi="Palatino Linotype"/>
        </w:rPr>
        <w:t>a</w:t>
      </w:r>
      <w:r w:rsidRPr="0054679C">
        <w:rPr>
          <w:rStyle w:val="Emphasis"/>
          <w:rFonts w:ascii="Palatino Linotype" w:hAnsi="Palatino Linotype"/>
        </w:rPr>
        <w:t>nd Child Custody: Legal Strategies and Policy Issues</w:t>
      </w:r>
      <w:r w:rsidRPr="0054679C">
        <w:rPr>
          <w:rFonts w:ascii="Palatino Linotype" w:hAnsi="Palatino Linotype"/>
        </w:rPr>
        <w:t>, edited by Mo Therese Hannah and Barry Goldstein, Civic Research Institute, 2010.</w:t>
      </w:r>
    </w:p>
  </w:endnote>
  <w:endnote w:id="2">
    <w:p w14:paraId="116D7B27"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endnote>
  <w:endnote w:id="3">
    <w:p w14:paraId="301A50C0"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w:t>
      </w:r>
      <w:r>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endnote>
  <w:endnote w:id="4">
    <w:p w14:paraId="7C989775"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endnote>
  <w:endnote w:id="5">
    <w:p w14:paraId="04F76F2D"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endnote>
  <w:endnote w:id="6">
    <w:p w14:paraId="2370B4A4"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endnote>
  <w:endnote w:id="7">
    <w:p w14:paraId="35CEC042" w14:textId="77777777" w:rsidR="007D0EB2" w:rsidRPr="0054679C" w:rsidRDefault="007D0EB2" w:rsidP="007D0EB2">
      <w:pPr>
        <w:pStyle w:val="EndnoteText"/>
        <w:spacing w:after="0"/>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57B28528" w14:textId="77777777" w:rsidR="007D0EB2" w:rsidRPr="0054679C" w:rsidRDefault="007D0EB2" w:rsidP="007D0EB2">
      <w:pPr>
        <w:pStyle w:val="EndnoteText"/>
        <w:spacing w:after="0"/>
        <w:rPr>
          <w:rFonts w:ascii="Palatino Linotype" w:hAnsi="Palatino Linotype"/>
        </w:rPr>
      </w:pPr>
    </w:p>
  </w:endnote>
  <w:endnote w:id="8">
    <w:p w14:paraId="76AB3FEC"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Wingfield, D</w:t>
      </w:r>
      <w:r>
        <w:rPr>
          <w:rFonts w:ascii="Palatino Linotype" w:hAnsi="Palatino Linotype"/>
        </w:rPr>
        <w:t>ebra</w:t>
      </w:r>
      <w:r w:rsidRPr="0054679C">
        <w:rPr>
          <w:rFonts w:ascii="Palatino Linotype" w:hAnsi="Palatino Linotype"/>
        </w:rPr>
        <w:t>. Observed behavior or reported directly to author. 2011.</w:t>
      </w:r>
    </w:p>
  </w:endnote>
  <w:endnote w:id="9">
    <w:p w14:paraId="22C02C42" w14:textId="77777777" w:rsidR="007D0EB2" w:rsidRPr="0054679C" w:rsidRDefault="007D0EB2" w:rsidP="007D0EB2">
      <w:pPr>
        <w:pStyle w:val="EndnoteText"/>
        <w:spacing w:after="0"/>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eastAsia="Times New Roman" w:hAnsi="Palatino Linotype"/>
        </w:rPr>
        <w:t>Stark,</w:t>
      </w:r>
      <w:r>
        <w:rPr>
          <w:rFonts w:ascii="Palatino Linotype" w:eastAsia="Times New Roman" w:hAnsi="Palatino Linotype"/>
        </w:rPr>
        <w:t xml:space="preserve"> Evan. </w:t>
      </w:r>
      <w:r w:rsidRPr="0054679C">
        <w:rPr>
          <w:rFonts w:ascii="Palatino Linotype" w:eastAsia="Times New Roman" w:hAnsi="Palatino Linotype"/>
        </w:rPr>
        <w:t xml:space="preserve"> </w:t>
      </w:r>
      <w:r w:rsidRPr="0054679C">
        <w:rPr>
          <w:rFonts w:ascii="Palatino Linotype" w:eastAsia="Times New Roman" w:hAnsi="Palatino Linotype"/>
          <w:i/>
          <w:iCs/>
        </w:rPr>
        <w:t>Coercive Control: The Entrapment of Women in Personal Life</w:t>
      </w:r>
      <w:r w:rsidRPr="0054679C">
        <w:rPr>
          <w:rFonts w:ascii="Palatino Linotype" w:eastAsia="Times New Roman" w:hAnsi="Palatino Linotype"/>
        </w:rPr>
        <w:t>.</w:t>
      </w:r>
      <w:r>
        <w:rPr>
          <w:rFonts w:ascii="Palatino Linotype" w:eastAsia="Times New Roman" w:hAnsi="Palatino Linotype"/>
        </w:rPr>
        <w:t xml:space="preserve"> </w:t>
      </w:r>
      <w:r w:rsidRPr="0054679C">
        <w:rPr>
          <w:rFonts w:ascii="Palatino Linotype" w:hAnsi="Palatino Linotype"/>
        </w:rPr>
        <w:t>Oxford University Press, 2007.</w:t>
      </w:r>
    </w:p>
    <w:p w14:paraId="416EACA1" w14:textId="77777777" w:rsidR="007D0EB2" w:rsidRPr="0054679C" w:rsidRDefault="007D0EB2" w:rsidP="007D0EB2">
      <w:pPr>
        <w:pStyle w:val="EndnoteText"/>
        <w:spacing w:after="0"/>
        <w:rPr>
          <w:rFonts w:ascii="Palatino Linotype" w:hAnsi="Palatino Linotype"/>
        </w:rPr>
      </w:pPr>
    </w:p>
  </w:endnote>
  <w:endnote w:id="10">
    <w:p w14:paraId="4DE16F5C"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5C79F237" w14:textId="77777777" w:rsidR="007D0EB2" w:rsidRPr="0054679C" w:rsidRDefault="007D0EB2" w:rsidP="007D0EB2">
      <w:pPr>
        <w:pStyle w:val="EndnoteText"/>
        <w:rPr>
          <w:rFonts w:ascii="Palatino Linotype" w:hAnsi="Palatino Linotype"/>
        </w:rPr>
      </w:pPr>
    </w:p>
  </w:endnote>
  <w:endnote w:id="11">
    <w:p w14:paraId="4D4E00FF"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eastAsia="Times New Roman" w:hAnsi="Palatino Linotype"/>
        </w:rPr>
        <w:t xml:space="preserve">Stark, </w:t>
      </w:r>
      <w:r w:rsidRPr="0054679C">
        <w:rPr>
          <w:rFonts w:ascii="Palatino Linotype" w:eastAsia="Times New Roman" w:hAnsi="Palatino Linotype"/>
          <w:i/>
          <w:iCs/>
        </w:rPr>
        <w:t>Coercive Control: The Entrapment of Women in Personal Life</w:t>
      </w:r>
      <w:r w:rsidRPr="0054679C">
        <w:rPr>
          <w:rFonts w:ascii="Palatino Linotype" w:eastAsia="Times New Roman" w:hAnsi="Palatino Linotype"/>
        </w:rPr>
        <w:t>.</w:t>
      </w:r>
    </w:p>
    <w:p w14:paraId="44890862" w14:textId="77777777" w:rsidR="007D0EB2" w:rsidRPr="0054679C" w:rsidRDefault="007D0EB2" w:rsidP="007D0EB2">
      <w:pPr>
        <w:pStyle w:val="EndnoteText"/>
        <w:spacing w:after="0"/>
        <w:rPr>
          <w:rFonts w:ascii="Palatino Linotype" w:hAnsi="Palatino Linotype"/>
        </w:rPr>
      </w:pPr>
    </w:p>
  </w:endnote>
  <w:endnote w:id="12">
    <w:p w14:paraId="581377F5"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7DEDE278" w14:textId="77777777" w:rsidR="007D0EB2" w:rsidRPr="0054679C" w:rsidRDefault="007D0EB2" w:rsidP="007D0EB2">
      <w:pPr>
        <w:pStyle w:val="EndnoteText"/>
        <w:spacing w:after="0"/>
        <w:rPr>
          <w:rFonts w:ascii="Palatino Linotype" w:hAnsi="Palatino Linotype"/>
        </w:rPr>
      </w:pPr>
    </w:p>
  </w:endnote>
  <w:endnote w:id="13">
    <w:p w14:paraId="2A160816"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 xml:space="preserve"> Reframing child custody decisions in the context of coercive control.</w:t>
      </w:r>
    </w:p>
    <w:p w14:paraId="2A40FC73" w14:textId="77777777" w:rsidR="007D0EB2" w:rsidRPr="0054679C" w:rsidRDefault="007D0EB2" w:rsidP="007D0EB2">
      <w:pPr>
        <w:pStyle w:val="EndnoteText"/>
        <w:spacing w:after="0"/>
        <w:rPr>
          <w:rFonts w:ascii="Palatino Linotype" w:hAnsi="Palatino Linotype"/>
        </w:rPr>
      </w:pPr>
    </w:p>
  </w:endnote>
  <w:endnote w:id="14">
    <w:p w14:paraId="1A21940F"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1539B37B" w14:textId="77777777" w:rsidR="007D0EB2" w:rsidRPr="0054679C" w:rsidRDefault="007D0EB2" w:rsidP="007D0EB2">
      <w:pPr>
        <w:pStyle w:val="EndnoteText"/>
        <w:spacing w:after="0"/>
        <w:rPr>
          <w:rFonts w:ascii="Palatino Linotype" w:hAnsi="Palatino Linotype"/>
        </w:rPr>
      </w:pPr>
    </w:p>
  </w:endnote>
  <w:endnote w:id="15">
    <w:p w14:paraId="61A739B7"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s="Calibri"/>
          <w:color w:val="222222"/>
          <w:shd w:val="clear" w:color="auto" w:fill="FFFFFF"/>
        </w:rPr>
        <w:t xml:space="preserve">Chesler, Phyllis. Mothers on Trial: </w:t>
      </w:r>
      <w:r w:rsidRPr="0054679C">
        <w:rPr>
          <w:rFonts w:ascii="Palatino Linotype" w:hAnsi="Palatino Linotype" w:cs="Calibri"/>
          <w:color w:val="0F1111"/>
          <w:shd w:val="clear" w:color="auto" w:fill="FFFFFF"/>
        </w:rPr>
        <w:t>The Battle for Children and Custody.</w:t>
      </w:r>
      <w:r>
        <w:rPr>
          <w:rFonts w:ascii="Palatino Linotype" w:hAnsi="Palatino Linotype" w:cs="Calibri"/>
          <w:color w:val="0F1111"/>
          <w:shd w:val="clear" w:color="auto" w:fill="FFFFFF"/>
        </w:rPr>
        <w:t xml:space="preserve"> </w:t>
      </w:r>
      <w:r w:rsidRPr="0054679C">
        <w:rPr>
          <w:rFonts w:ascii="Palatino Linotype" w:hAnsi="Palatino Linotype"/>
        </w:rPr>
        <w:t>Chicago Review Press, 2011.</w:t>
      </w:r>
    </w:p>
  </w:endnote>
  <w:endnote w:id="16">
    <w:p w14:paraId="675E1EFC"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20D78CE7" w14:textId="77777777" w:rsidR="007D0EB2" w:rsidRPr="0054679C" w:rsidRDefault="007D0EB2" w:rsidP="007D0EB2">
      <w:pPr>
        <w:pStyle w:val="EndnoteText"/>
        <w:spacing w:after="0"/>
        <w:rPr>
          <w:rFonts w:ascii="Palatino Linotype" w:hAnsi="Palatino Linotype"/>
        </w:rPr>
      </w:pPr>
    </w:p>
  </w:endnote>
  <w:endnote w:id="17">
    <w:p w14:paraId="08454E37"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65D654B7" w14:textId="77777777" w:rsidR="007D0EB2" w:rsidRPr="0054679C" w:rsidRDefault="007D0EB2" w:rsidP="007D0EB2">
      <w:pPr>
        <w:pStyle w:val="EndnoteText"/>
        <w:spacing w:after="0"/>
        <w:rPr>
          <w:rFonts w:ascii="Palatino Linotype" w:hAnsi="Palatino Linotype"/>
        </w:rPr>
      </w:pPr>
    </w:p>
  </w:endnote>
  <w:endnote w:id="18">
    <w:p w14:paraId="6A7CEE48"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55CE3F62" w14:textId="77777777" w:rsidR="007D0EB2" w:rsidRPr="0054679C" w:rsidRDefault="007D0EB2" w:rsidP="007D0EB2">
      <w:pPr>
        <w:pStyle w:val="EndnoteText"/>
        <w:spacing w:after="0"/>
        <w:rPr>
          <w:rFonts w:ascii="Palatino Linotype" w:hAnsi="Palatino Linotype"/>
        </w:rPr>
      </w:pPr>
    </w:p>
  </w:endnote>
  <w:endnote w:id="19">
    <w:p w14:paraId="64627CC6"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3159A088" w14:textId="77777777" w:rsidR="007D0EB2" w:rsidRPr="0054679C" w:rsidRDefault="007D0EB2" w:rsidP="007D0EB2">
      <w:pPr>
        <w:pStyle w:val="EndnoteText"/>
        <w:spacing w:after="0"/>
        <w:rPr>
          <w:rFonts w:ascii="Palatino Linotype" w:hAnsi="Palatino Linotype"/>
        </w:rPr>
      </w:pPr>
    </w:p>
  </w:endnote>
  <w:endnote w:id="20">
    <w:p w14:paraId="56704AC3"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2CF0EE03" w14:textId="77777777" w:rsidR="007D0EB2" w:rsidRPr="0054679C" w:rsidRDefault="007D0EB2" w:rsidP="007D0EB2">
      <w:pPr>
        <w:pStyle w:val="EndnoteText"/>
        <w:spacing w:after="0"/>
        <w:rPr>
          <w:rFonts w:ascii="Palatino Linotype" w:hAnsi="Palatino Linotype"/>
        </w:rPr>
      </w:pPr>
    </w:p>
  </w:endnote>
  <w:endnote w:id="21">
    <w:p w14:paraId="31E7B465" w14:textId="77777777" w:rsidR="007D0EB2" w:rsidRPr="0054679C" w:rsidRDefault="007D0EB2" w:rsidP="007D0EB2">
      <w:pPr>
        <w:pStyle w:val="EndnoteText"/>
        <w:spacing w:after="0"/>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s="Calibri"/>
          <w:color w:val="222222"/>
          <w:shd w:val="clear" w:color="auto" w:fill="FFFFFF"/>
        </w:rPr>
        <w:t xml:space="preserve">Chesler, Phyllis. Mothers on Trial: </w:t>
      </w:r>
      <w:r w:rsidRPr="0054679C">
        <w:rPr>
          <w:rFonts w:ascii="Palatino Linotype" w:hAnsi="Palatino Linotype" w:cs="Calibri"/>
          <w:color w:val="0F1111"/>
          <w:shd w:val="clear" w:color="auto" w:fill="FFFFFF"/>
        </w:rPr>
        <w:t>The Battle for Children and Custody.</w:t>
      </w:r>
    </w:p>
    <w:p w14:paraId="21004F39" w14:textId="77777777" w:rsidR="007D0EB2" w:rsidRPr="0054679C" w:rsidRDefault="007D0EB2" w:rsidP="007D0EB2">
      <w:pPr>
        <w:pStyle w:val="EndnoteText"/>
        <w:spacing w:after="0"/>
        <w:rPr>
          <w:rFonts w:ascii="Palatino Linotype" w:hAnsi="Palatino Linotype"/>
        </w:rPr>
      </w:pPr>
    </w:p>
  </w:endnote>
  <w:endnote w:id="22">
    <w:p w14:paraId="23EC10F4" w14:textId="77777777" w:rsidR="007D0EB2" w:rsidRPr="0054679C" w:rsidRDefault="007D0EB2" w:rsidP="007D0EB2">
      <w:pPr>
        <w:pStyle w:val="EndnoteText"/>
        <w:spacing w:after="0"/>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s="Calibri"/>
          <w:color w:val="222222"/>
          <w:shd w:val="clear" w:color="auto" w:fill="FFFFFF"/>
        </w:rPr>
        <w:t xml:space="preserve">Chesler, Phyllis. Mothers on Trial: </w:t>
      </w:r>
      <w:r w:rsidRPr="0054679C">
        <w:rPr>
          <w:rFonts w:ascii="Palatino Linotype" w:hAnsi="Palatino Linotype" w:cs="Calibri"/>
          <w:color w:val="0F1111"/>
          <w:shd w:val="clear" w:color="auto" w:fill="FFFFFF"/>
        </w:rPr>
        <w:t>The Battle for Children and Custody.</w:t>
      </w:r>
    </w:p>
    <w:p w14:paraId="325332EA" w14:textId="77777777" w:rsidR="007D0EB2" w:rsidRPr="0054679C" w:rsidRDefault="007D0EB2" w:rsidP="007D0EB2">
      <w:pPr>
        <w:pStyle w:val="EndnoteText"/>
        <w:spacing w:after="0"/>
        <w:rPr>
          <w:rFonts w:ascii="Palatino Linotype" w:hAnsi="Palatino Linotype"/>
        </w:rPr>
      </w:pPr>
    </w:p>
  </w:endnote>
  <w:endnote w:id="23">
    <w:p w14:paraId="3CD4FF6B"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w:t>
      </w:r>
      <w:r>
        <w:rPr>
          <w:rFonts w:ascii="Palatino Linotype" w:hAnsi="Palatino Linotype"/>
          <w:color w:val="000000"/>
        </w:rPr>
        <w:t>van</w:t>
      </w:r>
      <w:r w:rsidRPr="0054679C">
        <w:rPr>
          <w:rFonts w:ascii="Palatino Linotype" w:hAnsi="Palatino Linotype"/>
          <w:color w:val="000000"/>
        </w:rPr>
        <w:t xml:space="preserve">. </w:t>
      </w:r>
      <w:r w:rsidRPr="0054679C">
        <w:rPr>
          <w:rFonts w:ascii="Palatino Linotype" w:hAnsi="Palatino Linotype"/>
          <w:i/>
          <w:iCs/>
          <w:color w:val="000000"/>
        </w:rPr>
        <w:t>Reframing child custody decisions in the context of coercive control.</w:t>
      </w:r>
    </w:p>
    <w:p w14:paraId="52577F7E" w14:textId="77777777" w:rsidR="007D0EB2" w:rsidRPr="0054679C" w:rsidRDefault="007D0EB2" w:rsidP="007D0EB2">
      <w:pPr>
        <w:pStyle w:val="EndnoteText"/>
        <w:spacing w:after="0"/>
        <w:rPr>
          <w:rFonts w:ascii="Palatino Linotype" w:hAnsi="Palatino Linotype"/>
        </w:rPr>
      </w:pPr>
    </w:p>
  </w:endnote>
  <w:endnote w:id="24">
    <w:p w14:paraId="01C2D387" w14:textId="77777777" w:rsidR="007D0EB2" w:rsidRPr="0054679C" w:rsidRDefault="007D0EB2" w:rsidP="007D0EB2">
      <w:pPr>
        <w:pStyle w:val="EndnoteText"/>
        <w:spacing w:after="0" w:line="240" w:lineRule="auto"/>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olor w:val="000000"/>
        </w:rPr>
        <w:t>Stark, E. (2010).</w:t>
      </w:r>
      <w:r w:rsidRPr="0054679C">
        <w:rPr>
          <w:rFonts w:ascii="Palatino Linotype" w:hAnsi="Palatino Linotype"/>
          <w:i/>
          <w:iCs/>
          <w:color w:val="000000"/>
        </w:rPr>
        <w:t xml:space="preserve"> Reframing child custody decisions in the context of coercive control.</w:t>
      </w:r>
    </w:p>
    <w:p w14:paraId="2A3991D9" w14:textId="77777777" w:rsidR="007D0EB2" w:rsidRPr="0054679C" w:rsidRDefault="007D0EB2" w:rsidP="007D0EB2">
      <w:pPr>
        <w:pStyle w:val="EndnoteText"/>
        <w:spacing w:after="0"/>
        <w:rPr>
          <w:rFonts w:ascii="Palatino Linotype" w:hAnsi="Palatino Linotype"/>
        </w:rPr>
      </w:pPr>
    </w:p>
  </w:endnote>
  <w:endnote w:id="25">
    <w:p w14:paraId="7D9D0753"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s="Calibri"/>
          <w:color w:val="222222"/>
          <w:shd w:val="clear" w:color="auto" w:fill="FFFFFF"/>
        </w:rPr>
        <w:t>Chesler, Phyllis</w:t>
      </w:r>
      <w:r>
        <w:rPr>
          <w:rFonts w:ascii="Palatino Linotype" w:hAnsi="Palatino Linotype" w:cs="Calibri"/>
          <w:color w:val="222222"/>
          <w:shd w:val="clear" w:color="auto" w:fill="FFFFFF"/>
        </w:rPr>
        <w:t xml:space="preserve">. </w:t>
      </w:r>
      <w:r w:rsidRPr="0054679C">
        <w:rPr>
          <w:rFonts w:ascii="Palatino Linotype" w:hAnsi="Palatino Linotype" w:cs="Calibri"/>
          <w:color w:val="222222"/>
          <w:shd w:val="clear" w:color="auto" w:fill="FFFFFF"/>
        </w:rPr>
        <w:t xml:space="preserve">Mothers on Trial: </w:t>
      </w:r>
      <w:r w:rsidRPr="0054679C">
        <w:rPr>
          <w:rFonts w:ascii="Palatino Linotype" w:hAnsi="Palatino Linotype" w:cs="Calibri"/>
          <w:color w:val="0F1111"/>
          <w:shd w:val="clear" w:color="auto" w:fill="FFFFFF"/>
        </w:rPr>
        <w:t>The Battle for Children and Custody.</w:t>
      </w:r>
    </w:p>
  </w:endnote>
  <w:endnote w:id="26">
    <w:p w14:paraId="0C2EF5AA"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s="Calibri"/>
          <w:color w:val="222222"/>
          <w:shd w:val="clear" w:color="auto" w:fill="FFFFFF"/>
        </w:rPr>
        <w:t xml:space="preserve">Chesler, Phyllis. Mothers on Trial: </w:t>
      </w:r>
      <w:r w:rsidRPr="0054679C">
        <w:rPr>
          <w:rFonts w:ascii="Palatino Linotype" w:hAnsi="Palatino Linotype" w:cs="Calibri"/>
          <w:color w:val="0F1111"/>
          <w:shd w:val="clear" w:color="auto" w:fill="FFFFFF"/>
        </w:rPr>
        <w:t>The Battle for Children and Custody.</w:t>
      </w:r>
    </w:p>
  </w:endnote>
  <w:endnote w:id="27">
    <w:p w14:paraId="00932DA3" w14:textId="77777777" w:rsidR="007D0EB2" w:rsidRPr="0054679C" w:rsidRDefault="007D0EB2" w:rsidP="007D0EB2">
      <w:pPr>
        <w:pStyle w:val="EndnoteText"/>
        <w:rPr>
          <w:rFonts w:ascii="Palatino Linotype" w:hAnsi="Palatino Linotype"/>
        </w:rPr>
      </w:pPr>
      <w:r w:rsidRPr="0054679C">
        <w:rPr>
          <w:rStyle w:val="EndnoteReference"/>
          <w:rFonts w:ascii="Palatino Linotype" w:hAnsi="Palatino Linotype"/>
        </w:rPr>
        <w:endnoteRef/>
      </w:r>
      <w:r w:rsidRPr="0054679C">
        <w:rPr>
          <w:rFonts w:ascii="Palatino Linotype" w:hAnsi="Palatino Linotype"/>
        </w:rPr>
        <w:t xml:space="preserve"> </w:t>
      </w:r>
      <w:r w:rsidRPr="0054679C">
        <w:rPr>
          <w:rFonts w:ascii="Palatino Linotype" w:hAnsi="Palatino Linotype" w:cs="Calibri"/>
          <w:color w:val="222222"/>
          <w:shd w:val="clear" w:color="auto" w:fill="FFFFFF"/>
        </w:rPr>
        <w:t xml:space="preserve">Chesler, Phyllis. Mothers on Trial: </w:t>
      </w:r>
      <w:r w:rsidRPr="0054679C">
        <w:rPr>
          <w:rFonts w:ascii="Palatino Linotype" w:hAnsi="Palatino Linotype" w:cs="Calibri"/>
          <w:color w:val="0F1111"/>
          <w:shd w:val="clear" w:color="auto" w:fill="FFFFFF"/>
        </w:rPr>
        <w:t>The Battle for Children and Custody.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F1D6" w14:textId="77777777" w:rsidR="009C6DEC" w:rsidRDefault="009C6DEC" w:rsidP="007D0EB2">
      <w:r>
        <w:separator/>
      </w:r>
    </w:p>
  </w:footnote>
  <w:footnote w:type="continuationSeparator" w:id="0">
    <w:p w14:paraId="5BF53B36" w14:textId="77777777" w:rsidR="009C6DEC" w:rsidRDefault="009C6DEC" w:rsidP="007D0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0tDAxNDI3MjK1NDFV0lEKTi0uzszPAykwrAUAGy4ShCwAAAA="/>
  </w:docVars>
  <w:rsids>
    <w:rsidRoot w:val="007D0EB2"/>
    <w:rsid w:val="003317EE"/>
    <w:rsid w:val="004770A5"/>
    <w:rsid w:val="007D0138"/>
    <w:rsid w:val="007D0EB2"/>
    <w:rsid w:val="00854ADE"/>
    <w:rsid w:val="009C6DEC"/>
    <w:rsid w:val="00B16BCF"/>
    <w:rsid w:val="00C329BA"/>
    <w:rsid w:val="00DD11A6"/>
    <w:rsid w:val="00E037BB"/>
    <w:rsid w:val="00EB4F5D"/>
    <w:rsid w:val="00ED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29C1"/>
  <w15:chartTrackingRefBased/>
  <w15:docId w15:val="{800E8B4C-5091-43A9-B9BE-68AA9C31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B2"/>
    <w:pPr>
      <w:keepLines/>
      <w:widowControl w:val="0"/>
      <w:spacing w:line="240" w:lineRule="auto"/>
      <w:jc w:val="left"/>
    </w:pPr>
    <w:rPr>
      <w:rFonts w:ascii="Book Antiqua" w:hAnsi="Book Antiqua"/>
      <w:kern w:val="0"/>
      <w:sz w:val="24"/>
      <w14:ligatures w14:val="none"/>
    </w:rPr>
  </w:style>
  <w:style w:type="paragraph" w:styleId="Heading1">
    <w:name w:val="heading 1"/>
    <w:next w:val="BodyText"/>
    <w:link w:val="Heading1Char"/>
    <w:qFormat/>
    <w:rsid w:val="00C329BA"/>
    <w:pPr>
      <w:jc w:val="left"/>
      <w:outlineLvl w:val="0"/>
    </w:pPr>
    <w:rPr>
      <w:rFonts w:ascii="Arial" w:eastAsia="Arial Unicode MS" w:hAnsi="Arial"/>
      <w:b/>
      <w:kern w:val="28"/>
      <w:sz w:val="28"/>
      <w:lang w:val="en-AU"/>
      <w14:ligatures w14:val="none"/>
    </w:rPr>
  </w:style>
  <w:style w:type="paragraph" w:styleId="Heading2">
    <w:name w:val="heading 2"/>
    <w:basedOn w:val="Heading1"/>
    <w:next w:val="BodyText"/>
    <w:link w:val="Heading2Char"/>
    <w:qFormat/>
    <w:rsid w:val="00C329BA"/>
    <w:pPr>
      <w:widowControl w:val="0"/>
      <w:pBdr>
        <w:top w:val="single" w:sz="24" w:space="1" w:color="C0C0C0"/>
      </w:pBdr>
      <w:outlineLvl w:val="1"/>
    </w:pPr>
    <w:rPr>
      <w:b w:val="0"/>
    </w:rPr>
  </w:style>
  <w:style w:type="paragraph" w:styleId="Heading3">
    <w:name w:val="heading 3"/>
    <w:basedOn w:val="Heading2"/>
    <w:next w:val="BodyText"/>
    <w:link w:val="Heading3Char"/>
    <w:qFormat/>
    <w:rsid w:val="00C329BA"/>
    <w:pPr>
      <w:pBdr>
        <w:top w:val="none" w:sz="0" w:space="0" w:color="auto"/>
      </w:pBdr>
      <w:outlineLvl w:val="2"/>
    </w:pPr>
    <w:rPr>
      <w:b/>
      <w:sz w:val="22"/>
    </w:rPr>
  </w:style>
  <w:style w:type="paragraph" w:styleId="Heading4">
    <w:name w:val="heading 4"/>
    <w:basedOn w:val="Heading3"/>
    <w:next w:val="BodyText"/>
    <w:link w:val="Heading4Char"/>
    <w:qFormat/>
    <w:rsid w:val="00B16BCF"/>
    <w:pPr>
      <w:keepLines/>
      <w:spacing w:line="288" w:lineRule="auto"/>
      <w:outlineLvl w:val="3"/>
    </w:pPr>
    <w:rPr>
      <w:b w:val="0"/>
      <w:bCs/>
    </w:rPr>
  </w:style>
  <w:style w:type="paragraph" w:styleId="Heading5">
    <w:name w:val="heading 5"/>
    <w:basedOn w:val="Normal"/>
    <w:next w:val="Normal"/>
    <w:link w:val="Heading5Char"/>
    <w:uiPriority w:val="9"/>
    <w:semiHidden/>
    <w:unhideWhenUsed/>
    <w:qFormat/>
    <w:rsid w:val="007D0EB2"/>
    <w:pPr>
      <w:keepNext/>
      <w:widowControl/>
      <w:spacing w:before="80" w:after="40"/>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7D0EB2"/>
    <w:pPr>
      <w:keepNext/>
      <w:widowControl/>
      <w:spacing w:before="40"/>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7D0EB2"/>
    <w:pPr>
      <w:keepNext/>
      <w:widowControl/>
      <w:spacing w:before="40"/>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7D0EB2"/>
    <w:pPr>
      <w:keepNext/>
      <w:widowControl/>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7D0EB2"/>
    <w:pPr>
      <w:keepNext/>
      <w:widowControl/>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pter Title"/>
    <w:basedOn w:val="Normal"/>
    <w:next w:val="Normal"/>
    <w:link w:val="SubtitleChar"/>
    <w:uiPriority w:val="11"/>
    <w:qFormat/>
    <w:rsid w:val="007D0138"/>
    <w:pPr>
      <w:keepLines w:val="0"/>
      <w:widowControl/>
      <w:numPr>
        <w:ilvl w:val="1"/>
      </w:numPr>
      <w:spacing w:after="120"/>
    </w:pPr>
    <w:rPr>
      <w:rFonts w:ascii="Arial" w:eastAsiaTheme="majorEastAsia" w:hAnsi="Arial" w:cstheme="majorBidi"/>
      <w:kern w:val="2"/>
      <w:szCs w:val="24"/>
      <w14:ligatures w14:val="standardContextual"/>
    </w:rPr>
  </w:style>
  <w:style w:type="character" w:customStyle="1" w:styleId="SubtitleChar">
    <w:name w:val="Subtitle Char"/>
    <w:aliases w:val="Chapter Title Char"/>
    <w:basedOn w:val="DefaultParagraphFont"/>
    <w:link w:val="Subtitle"/>
    <w:uiPriority w:val="11"/>
    <w:rsid w:val="007D0138"/>
    <w:rPr>
      <w:rFonts w:ascii="Arial" w:eastAsiaTheme="majorEastAsia" w:hAnsi="Arial" w:cstheme="majorBidi"/>
      <w:sz w:val="24"/>
      <w:szCs w:val="24"/>
    </w:rPr>
  </w:style>
  <w:style w:type="paragraph" w:styleId="Title">
    <w:name w:val="Title"/>
    <w:basedOn w:val="Normal"/>
    <w:next w:val="Normal"/>
    <w:link w:val="TitleChar"/>
    <w:uiPriority w:val="10"/>
    <w:qFormat/>
    <w:rsid w:val="00854ADE"/>
    <w:pPr>
      <w:keepLines w:val="0"/>
      <w:widowControl/>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DE"/>
    <w:rPr>
      <w:rFonts w:asciiTheme="majorHAnsi" w:eastAsiaTheme="majorEastAsia" w:hAnsiTheme="majorHAnsi" w:cstheme="majorBidi"/>
      <w:spacing w:val="-10"/>
      <w:kern w:val="28"/>
      <w:sz w:val="56"/>
      <w:szCs w:val="56"/>
    </w:rPr>
  </w:style>
  <w:style w:type="character" w:customStyle="1" w:styleId="Heading3Char">
    <w:name w:val="Heading 3 Char"/>
    <w:link w:val="Heading3"/>
    <w:rsid w:val="00C329BA"/>
    <w:rPr>
      <w:rFonts w:ascii="Arial" w:eastAsia="Arial Unicode MS" w:hAnsi="Arial"/>
      <w:b/>
      <w:kern w:val="28"/>
      <w:sz w:val="22"/>
      <w:lang w:val="en-AU"/>
      <w14:ligatures w14:val="none"/>
    </w:rPr>
  </w:style>
  <w:style w:type="character" w:customStyle="1" w:styleId="Heading2Char">
    <w:name w:val="Heading 2 Char"/>
    <w:basedOn w:val="DefaultParagraphFont"/>
    <w:link w:val="Heading2"/>
    <w:rsid w:val="00C329BA"/>
    <w:rPr>
      <w:rFonts w:ascii="Arial" w:eastAsia="Arial Unicode MS" w:hAnsi="Arial"/>
      <w:b/>
      <w:kern w:val="28"/>
      <w:sz w:val="28"/>
      <w:lang w:val="en-AU"/>
      <w14:ligatures w14:val="none"/>
    </w:rPr>
  </w:style>
  <w:style w:type="paragraph" w:styleId="BodyText">
    <w:name w:val="Body Text"/>
    <w:basedOn w:val="Normal"/>
    <w:link w:val="BodyTextChar"/>
    <w:uiPriority w:val="99"/>
    <w:semiHidden/>
    <w:unhideWhenUsed/>
    <w:rsid w:val="00854ADE"/>
    <w:pPr>
      <w:keepLines w:val="0"/>
      <w:widowControl/>
      <w:spacing w:after="120"/>
    </w:pPr>
    <w:rPr>
      <w:rFonts w:ascii="Palatino Linotype" w:hAnsi="Palatino Linotype"/>
      <w:sz w:val="22"/>
    </w:rPr>
  </w:style>
  <w:style w:type="character" w:customStyle="1" w:styleId="BodyTextChar">
    <w:name w:val="Body Text Char"/>
    <w:basedOn w:val="DefaultParagraphFont"/>
    <w:link w:val="BodyText"/>
    <w:uiPriority w:val="99"/>
    <w:semiHidden/>
    <w:rsid w:val="00854ADE"/>
  </w:style>
  <w:style w:type="character" w:styleId="SubtleEmphasis">
    <w:name w:val="Subtle Emphasis"/>
    <w:basedOn w:val="DefaultParagraphFont"/>
    <w:uiPriority w:val="19"/>
    <w:qFormat/>
    <w:rsid w:val="004770A5"/>
    <w:rPr>
      <w:rFonts w:ascii="Arial" w:hAnsi="Arial"/>
      <w:i w:val="0"/>
      <w:iCs/>
      <w:color w:val="404040" w:themeColor="text1" w:themeTint="BF"/>
      <w:sz w:val="24"/>
    </w:rPr>
  </w:style>
  <w:style w:type="paragraph" w:customStyle="1" w:styleId="Paragraph">
    <w:name w:val="Paragraph"/>
    <w:basedOn w:val="Normal"/>
    <w:link w:val="ParagraphChar"/>
    <w:qFormat/>
    <w:rsid w:val="007D0138"/>
    <w:rPr>
      <w:rFonts w:ascii="Palatino Linotype" w:eastAsiaTheme="minorHAnsi" w:hAnsi="Palatino Linotype" w:cs="Arial"/>
      <w:kern w:val="2"/>
      <w:sz w:val="22"/>
      <w:szCs w:val="22"/>
      <w14:ligatures w14:val="standardContextual"/>
    </w:rPr>
  </w:style>
  <w:style w:type="character" w:customStyle="1" w:styleId="ParagraphChar">
    <w:name w:val="Paragraph Char"/>
    <w:basedOn w:val="DefaultParagraphFont"/>
    <w:link w:val="Paragraph"/>
    <w:rsid w:val="007D0138"/>
    <w:rPr>
      <w:rFonts w:ascii="Palatino Linotype" w:hAnsi="Palatino Linotype" w:cs="Arial"/>
      <w:sz w:val="22"/>
      <w:szCs w:val="22"/>
    </w:rPr>
  </w:style>
  <w:style w:type="paragraph" w:styleId="ListParagraph">
    <w:name w:val="List Paragraph"/>
    <w:basedOn w:val="Normal"/>
    <w:uiPriority w:val="34"/>
    <w:qFormat/>
    <w:rsid w:val="00C329BA"/>
    <w:pPr>
      <w:keepLines w:val="0"/>
      <w:widowControl/>
      <w:spacing w:line="276" w:lineRule="auto"/>
      <w:contextualSpacing/>
      <w:jc w:val="both"/>
    </w:pPr>
    <w:rPr>
      <w:rFonts w:ascii="Palatino Linotype" w:hAnsi="Palatino Linotype" w:cs="Courier New"/>
      <w:sz w:val="22"/>
      <w:szCs w:val="24"/>
    </w:rPr>
  </w:style>
  <w:style w:type="character" w:customStyle="1" w:styleId="Heading4Char">
    <w:name w:val="Heading 4 Char"/>
    <w:basedOn w:val="DefaultParagraphFont"/>
    <w:link w:val="Heading4"/>
    <w:rsid w:val="00B16BCF"/>
    <w:rPr>
      <w:rFonts w:ascii="Arial" w:eastAsia="Arial Unicode MS" w:hAnsi="Arial"/>
      <w:b/>
      <w:kern w:val="28"/>
      <w:sz w:val="22"/>
      <w:lang w:val="en-AU"/>
      <w14:ligatures w14:val="none"/>
    </w:rPr>
  </w:style>
  <w:style w:type="character" w:styleId="Strong">
    <w:name w:val="Strong"/>
    <w:basedOn w:val="DefaultParagraphFont"/>
    <w:uiPriority w:val="22"/>
    <w:qFormat/>
    <w:rsid w:val="007D0138"/>
    <w:rPr>
      <w:rFonts w:ascii="Arial" w:hAnsi="Arial"/>
      <w:b w:val="0"/>
      <w:bCs/>
      <w:color w:val="000000" w:themeColor="text1"/>
      <w:sz w:val="24"/>
    </w:rPr>
  </w:style>
  <w:style w:type="character" w:styleId="Emphasis">
    <w:name w:val="Emphasis"/>
    <w:basedOn w:val="DefaultParagraphFont"/>
    <w:uiPriority w:val="20"/>
    <w:qFormat/>
    <w:rsid w:val="007D0138"/>
    <w:rPr>
      <w:rFonts w:ascii="Arial" w:hAnsi="Arial"/>
      <w:i/>
      <w:iCs/>
      <w:color w:val="auto"/>
      <w:sz w:val="22"/>
    </w:rPr>
  </w:style>
  <w:style w:type="paragraph" w:styleId="NoSpacing">
    <w:name w:val="No Spacing"/>
    <w:link w:val="NoSpacingChar"/>
    <w:uiPriority w:val="1"/>
    <w:qFormat/>
    <w:rsid w:val="00C329BA"/>
    <w:rPr>
      <w:rFonts w:ascii="Arial" w:hAnsi="Arial"/>
      <w:sz w:val="22"/>
      <w:szCs w:val="22"/>
    </w:rPr>
  </w:style>
  <w:style w:type="character" w:customStyle="1" w:styleId="NoSpacingChar">
    <w:name w:val="No Spacing Char"/>
    <w:link w:val="NoSpacing"/>
    <w:uiPriority w:val="1"/>
    <w:rsid w:val="00C329BA"/>
    <w:rPr>
      <w:rFonts w:ascii="Arial" w:hAnsi="Arial"/>
      <w:sz w:val="22"/>
      <w:szCs w:val="22"/>
    </w:rPr>
  </w:style>
  <w:style w:type="character" w:styleId="SubtleReference">
    <w:name w:val="Subtle Reference"/>
    <w:basedOn w:val="DefaultParagraphFont"/>
    <w:uiPriority w:val="31"/>
    <w:qFormat/>
    <w:rsid w:val="00C329BA"/>
    <w:rPr>
      <w:rFonts w:ascii="Palatino Linotype" w:hAnsi="Palatino Linotype"/>
      <w:caps w:val="0"/>
      <w:smallCaps w:val="0"/>
      <w:strike w:val="0"/>
      <w:dstrike w:val="0"/>
      <w:vanish w:val="0"/>
      <w:color w:val="5A5A5A" w:themeColor="text1" w:themeTint="A5"/>
      <w:sz w:val="20"/>
      <w:vertAlign w:val="baseline"/>
    </w:rPr>
  </w:style>
  <w:style w:type="character" w:customStyle="1" w:styleId="Heading1Char">
    <w:name w:val="Heading 1 Char"/>
    <w:basedOn w:val="DefaultParagraphFont"/>
    <w:link w:val="Heading1"/>
    <w:rsid w:val="00C329BA"/>
    <w:rPr>
      <w:rFonts w:ascii="Arial" w:eastAsia="Arial Unicode MS" w:hAnsi="Arial"/>
      <w:b/>
      <w:kern w:val="28"/>
      <w:sz w:val="28"/>
      <w:lang w:val="en-AU"/>
      <w14:ligatures w14:val="none"/>
    </w:rPr>
  </w:style>
  <w:style w:type="character" w:customStyle="1" w:styleId="Heading5Char">
    <w:name w:val="Heading 5 Char"/>
    <w:basedOn w:val="DefaultParagraphFont"/>
    <w:link w:val="Heading5"/>
    <w:uiPriority w:val="9"/>
    <w:semiHidden/>
    <w:rsid w:val="007D0EB2"/>
    <w:rPr>
      <w:rFonts w:asciiTheme="minorHAnsi" w:eastAsiaTheme="majorEastAsia" w:hAnsiTheme="minorHAnsi"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7D0EB2"/>
    <w:rPr>
      <w:rFonts w:asciiTheme="minorHAnsi" w:eastAsiaTheme="majorEastAsia" w:hAnsiTheme="minorHAnsi"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7D0EB2"/>
    <w:rPr>
      <w:rFonts w:asciiTheme="minorHAnsi" w:eastAsiaTheme="majorEastAsia" w:hAnsiTheme="minorHAnsi"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7D0EB2"/>
    <w:rPr>
      <w:rFonts w:asciiTheme="minorHAnsi" w:eastAsiaTheme="majorEastAsia" w:hAnsiTheme="minorHAnsi"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7D0EB2"/>
    <w:rPr>
      <w:rFonts w:asciiTheme="minorHAnsi" w:eastAsiaTheme="majorEastAsia" w:hAnsiTheme="minorHAnsi" w:cstheme="majorBidi"/>
      <w:color w:val="272727" w:themeColor="text1" w:themeTint="D8"/>
      <w:kern w:val="0"/>
      <w:sz w:val="22"/>
      <w14:ligatures w14:val="none"/>
    </w:rPr>
  </w:style>
  <w:style w:type="paragraph" w:styleId="Quote">
    <w:name w:val="Quote"/>
    <w:basedOn w:val="Normal"/>
    <w:next w:val="Normal"/>
    <w:link w:val="QuoteChar"/>
    <w:uiPriority w:val="29"/>
    <w:qFormat/>
    <w:rsid w:val="007D0EB2"/>
    <w:pPr>
      <w:keepLines w:val="0"/>
      <w:widowControl/>
      <w:spacing w:before="160" w:after="160"/>
      <w:jc w:val="center"/>
    </w:pPr>
    <w:rPr>
      <w:rFonts w:ascii="Palatino Linotype" w:hAnsi="Palatino Linotype"/>
      <w:i/>
      <w:iCs/>
      <w:color w:val="404040" w:themeColor="text1" w:themeTint="BF"/>
      <w:sz w:val="22"/>
    </w:rPr>
  </w:style>
  <w:style w:type="character" w:customStyle="1" w:styleId="QuoteChar">
    <w:name w:val="Quote Char"/>
    <w:basedOn w:val="DefaultParagraphFont"/>
    <w:link w:val="Quote"/>
    <w:uiPriority w:val="29"/>
    <w:rsid w:val="007D0EB2"/>
    <w:rPr>
      <w:rFonts w:ascii="Palatino Linotype" w:hAnsi="Palatino Linotype"/>
      <w:i/>
      <w:iCs/>
      <w:color w:val="404040" w:themeColor="text1" w:themeTint="BF"/>
      <w:kern w:val="0"/>
      <w:sz w:val="22"/>
      <w14:ligatures w14:val="none"/>
    </w:rPr>
  </w:style>
  <w:style w:type="character" w:styleId="IntenseEmphasis">
    <w:name w:val="Intense Emphasis"/>
    <w:basedOn w:val="DefaultParagraphFont"/>
    <w:uiPriority w:val="21"/>
    <w:qFormat/>
    <w:rsid w:val="007D0EB2"/>
    <w:rPr>
      <w:i/>
      <w:iCs/>
      <w:color w:val="0F4761" w:themeColor="accent1" w:themeShade="BF"/>
    </w:rPr>
  </w:style>
  <w:style w:type="paragraph" w:styleId="IntenseQuote">
    <w:name w:val="Intense Quote"/>
    <w:basedOn w:val="Normal"/>
    <w:next w:val="Normal"/>
    <w:link w:val="IntenseQuoteChar"/>
    <w:uiPriority w:val="30"/>
    <w:qFormat/>
    <w:rsid w:val="007D0EB2"/>
    <w:pPr>
      <w:keepLines w:val="0"/>
      <w:widowControl/>
      <w:pBdr>
        <w:top w:val="single" w:sz="4" w:space="10" w:color="0F4761" w:themeColor="accent1" w:themeShade="BF"/>
        <w:bottom w:val="single" w:sz="4" w:space="10" w:color="0F4761" w:themeColor="accent1" w:themeShade="BF"/>
      </w:pBdr>
      <w:spacing w:before="360" w:after="360"/>
      <w:ind w:left="864" w:right="864"/>
      <w:jc w:val="center"/>
    </w:pPr>
    <w:rPr>
      <w:rFonts w:ascii="Palatino Linotype" w:hAnsi="Palatino Linotype"/>
      <w:i/>
      <w:iCs/>
      <w:color w:val="0F4761" w:themeColor="accent1" w:themeShade="BF"/>
      <w:sz w:val="22"/>
    </w:rPr>
  </w:style>
  <w:style w:type="character" w:customStyle="1" w:styleId="IntenseQuoteChar">
    <w:name w:val="Intense Quote Char"/>
    <w:basedOn w:val="DefaultParagraphFont"/>
    <w:link w:val="IntenseQuote"/>
    <w:uiPriority w:val="30"/>
    <w:rsid w:val="007D0EB2"/>
    <w:rPr>
      <w:rFonts w:ascii="Palatino Linotype" w:hAnsi="Palatino Linotype"/>
      <w:i/>
      <w:iCs/>
      <w:color w:val="0F4761" w:themeColor="accent1" w:themeShade="BF"/>
      <w:kern w:val="0"/>
      <w:sz w:val="22"/>
      <w14:ligatures w14:val="none"/>
    </w:rPr>
  </w:style>
  <w:style w:type="character" w:styleId="IntenseReference">
    <w:name w:val="Intense Reference"/>
    <w:basedOn w:val="DefaultParagraphFont"/>
    <w:uiPriority w:val="32"/>
    <w:qFormat/>
    <w:rsid w:val="007D0EB2"/>
    <w:rPr>
      <w:b/>
      <w:bCs/>
      <w:smallCaps/>
      <w:color w:val="0F4761" w:themeColor="accent1" w:themeShade="BF"/>
      <w:spacing w:val="5"/>
    </w:rPr>
  </w:style>
  <w:style w:type="paragraph" w:styleId="EndnoteText">
    <w:name w:val="endnote text"/>
    <w:basedOn w:val="Normal"/>
    <w:link w:val="EndnoteTextChar"/>
    <w:uiPriority w:val="99"/>
    <w:unhideWhenUsed/>
    <w:rsid w:val="007D0EB2"/>
    <w:pPr>
      <w:keepLines w:val="0"/>
      <w:widowControl/>
      <w:spacing w:after="200" w:line="276" w:lineRule="auto"/>
      <w:jc w:val="both"/>
    </w:pPr>
    <w:rPr>
      <w:rFonts w:ascii="Calibri" w:eastAsia="Calibri" w:hAnsi="Calibri"/>
      <w:sz w:val="20"/>
    </w:rPr>
  </w:style>
  <w:style w:type="character" w:customStyle="1" w:styleId="EndnoteTextChar">
    <w:name w:val="Endnote Text Char"/>
    <w:basedOn w:val="DefaultParagraphFont"/>
    <w:link w:val="EndnoteText"/>
    <w:uiPriority w:val="99"/>
    <w:rsid w:val="007D0EB2"/>
    <w:rPr>
      <w:rFonts w:ascii="Calibri" w:eastAsia="Calibri" w:hAnsi="Calibri"/>
      <w:kern w:val="0"/>
      <w14:ligatures w14:val="none"/>
    </w:rPr>
  </w:style>
  <w:style w:type="character" w:styleId="EndnoteReference">
    <w:name w:val="endnote reference"/>
    <w:uiPriority w:val="99"/>
    <w:unhideWhenUsed/>
    <w:rsid w:val="007D0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1</cp:revision>
  <dcterms:created xsi:type="dcterms:W3CDTF">2025-03-10T22:13:00Z</dcterms:created>
  <dcterms:modified xsi:type="dcterms:W3CDTF">2025-03-10T22:14:00Z</dcterms:modified>
</cp:coreProperties>
</file>